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1FBE" w14:textId="77777777" w:rsidR="007C6FFB" w:rsidRPr="005D5D5A" w:rsidRDefault="007C6FFB" w:rsidP="007C6FFB">
      <w:pPr>
        <w:jc w:val="center"/>
        <w:rPr>
          <w:rFonts w:asciiTheme="minorHAnsi" w:hAnsiTheme="minorHAnsi" w:cstheme="minorBidi"/>
          <w:sz w:val="18"/>
          <w:szCs w:val="18"/>
        </w:rPr>
      </w:pPr>
    </w:p>
    <w:p w14:paraId="2E089677" w14:textId="77777777" w:rsidR="0039289A" w:rsidRPr="00EE0756" w:rsidRDefault="009F360B" w:rsidP="007C6FFB">
      <w:pPr>
        <w:jc w:val="center"/>
        <w:rPr>
          <w:rFonts w:asciiTheme="minorHAnsi" w:hAnsiTheme="minorHAnsi" w:cstheme="minorBidi"/>
          <w:b/>
          <w:sz w:val="52"/>
          <w:szCs w:val="52"/>
          <w:u w:val="single"/>
        </w:rPr>
      </w:pPr>
      <w:r w:rsidRPr="00EE0756">
        <w:rPr>
          <w:rFonts w:asciiTheme="minorHAnsi" w:hAnsiTheme="minorHAnsi" w:cstheme="minorBidi"/>
          <w:b/>
          <w:sz w:val="52"/>
          <w:szCs w:val="52"/>
          <w:u w:val="single"/>
        </w:rPr>
        <w:t>Archdeacon’s Parish Visitation Checklist</w:t>
      </w:r>
      <w:r w:rsidR="00EE0756" w:rsidRPr="00EE0756">
        <w:rPr>
          <w:rFonts w:asciiTheme="minorHAnsi" w:hAnsiTheme="minorHAnsi" w:cstheme="minorBidi"/>
          <w:b/>
          <w:sz w:val="52"/>
          <w:szCs w:val="52"/>
          <w:u w:val="single"/>
        </w:rPr>
        <w:t xml:space="preserve"> </w:t>
      </w:r>
    </w:p>
    <w:p w14:paraId="1A810FED" w14:textId="77777777" w:rsidR="00694132" w:rsidRDefault="00694132" w:rsidP="00694132">
      <w:pPr>
        <w:rPr>
          <w:rFonts w:asciiTheme="minorHAnsi" w:hAnsiTheme="minorHAnsi" w:cstheme="minorBidi"/>
          <w:b/>
          <w:sz w:val="28"/>
          <w:szCs w:val="28"/>
        </w:rPr>
      </w:pPr>
    </w:p>
    <w:p w14:paraId="644CAF84" w14:textId="77777777" w:rsidR="00EA4C49" w:rsidRDefault="00EA4C49" w:rsidP="00694132">
      <w:pPr>
        <w:rPr>
          <w:rFonts w:asciiTheme="minorHAnsi" w:hAnsiTheme="minorHAnsi" w:cstheme="minorBidi"/>
          <w:b/>
          <w:sz w:val="28"/>
          <w:szCs w:val="28"/>
        </w:rPr>
      </w:pPr>
    </w:p>
    <w:tbl>
      <w:tblPr>
        <w:tblStyle w:val="TableGrid"/>
        <w:tblpPr w:leftFromText="180" w:rightFromText="180" w:vertAnchor="text" w:horzAnchor="margin" w:tblpY="69"/>
        <w:tblW w:w="9776" w:type="dxa"/>
        <w:tblLook w:val="04A0" w:firstRow="1" w:lastRow="0" w:firstColumn="1" w:lastColumn="0" w:noHBand="0" w:noVBand="1"/>
      </w:tblPr>
      <w:tblGrid>
        <w:gridCol w:w="3681"/>
        <w:gridCol w:w="6095"/>
      </w:tblGrid>
      <w:tr w:rsidR="00EA4C49" w14:paraId="74E71BEE" w14:textId="77777777" w:rsidTr="004555FD">
        <w:tc>
          <w:tcPr>
            <w:tcW w:w="3681" w:type="dxa"/>
          </w:tcPr>
          <w:p w14:paraId="6CF65289" w14:textId="77777777" w:rsidR="00EA4C49" w:rsidRPr="00060F0A" w:rsidRDefault="00EA4C49" w:rsidP="004555FD">
            <w:pPr>
              <w:rPr>
                <w:rFonts w:asciiTheme="minorHAnsi" w:hAnsiTheme="minorHAnsi" w:cstheme="minorBidi"/>
                <w:b/>
                <w:sz w:val="32"/>
                <w:szCs w:val="32"/>
              </w:rPr>
            </w:pPr>
            <w:r w:rsidRPr="00060F0A">
              <w:rPr>
                <w:rFonts w:asciiTheme="minorHAnsi" w:hAnsiTheme="minorHAnsi" w:cstheme="minorBidi"/>
                <w:b/>
                <w:sz w:val="32"/>
                <w:szCs w:val="32"/>
              </w:rPr>
              <w:t>Parish name</w:t>
            </w:r>
          </w:p>
        </w:tc>
        <w:tc>
          <w:tcPr>
            <w:tcW w:w="6095" w:type="dxa"/>
          </w:tcPr>
          <w:p w14:paraId="40C94E13" w14:textId="77777777" w:rsidR="00EA4C49" w:rsidRDefault="00EA4C49" w:rsidP="004555FD">
            <w:pPr>
              <w:rPr>
                <w:rFonts w:asciiTheme="minorHAnsi" w:hAnsiTheme="minorHAnsi" w:cstheme="minorBidi"/>
                <w:b/>
                <w:sz w:val="24"/>
                <w:szCs w:val="24"/>
              </w:rPr>
            </w:pPr>
          </w:p>
          <w:p w14:paraId="05C515EF" w14:textId="77777777" w:rsidR="00EA4C49" w:rsidRDefault="00EA4C49" w:rsidP="004555FD">
            <w:pPr>
              <w:rPr>
                <w:rFonts w:asciiTheme="minorHAnsi" w:hAnsiTheme="minorHAnsi" w:cstheme="minorBidi"/>
                <w:b/>
                <w:sz w:val="24"/>
                <w:szCs w:val="24"/>
              </w:rPr>
            </w:pPr>
          </w:p>
        </w:tc>
      </w:tr>
      <w:tr w:rsidR="00EA4C49" w14:paraId="720BD4A0" w14:textId="77777777" w:rsidTr="004555FD">
        <w:tc>
          <w:tcPr>
            <w:tcW w:w="3681" w:type="dxa"/>
          </w:tcPr>
          <w:p w14:paraId="61277CCF" w14:textId="77777777" w:rsidR="00EA4C49" w:rsidRPr="009F360B" w:rsidRDefault="00EA4C49" w:rsidP="004555FD">
            <w:pPr>
              <w:rPr>
                <w:rFonts w:asciiTheme="minorHAnsi" w:hAnsiTheme="minorHAnsi" w:cstheme="minorBidi"/>
                <w:sz w:val="24"/>
                <w:szCs w:val="24"/>
              </w:rPr>
            </w:pPr>
            <w:r w:rsidRPr="009F360B">
              <w:rPr>
                <w:rFonts w:asciiTheme="minorHAnsi" w:hAnsiTheme="minorHAnsi" w:cstheme="minorBidi"/>
                <w:sz w:val="24"/>
                <w:szCs w:val="24"/>
              </w:rPr>
              <w:t>Date of visitation</w:t>
            </w:r>
          </w:p>
        </w:tc>
        <w:tc>
          <w:tcPr>
            <w:tcW w:w="6095" w:type="dxa"/>
          </w:tcPr>
          <w:p w14:paraId="42EBFB13" w14:textId="77777777" w:rsidR="00EA4C49" w:rsidRPr="00125294" w:rsidRDefault="00EA4C49" w:rsidP="004555FD">
            <w:pPr>
              <w:rPr>
                <w:rFonts w:asciiTheme="minorHAnsi" w:hAnsiTheme="minorHAnsi" w:cstheme="minorBidi"/>
                <w:b/>
                <w:sz w:val="28"/>
                <w:szCs w:val="28"/>
              </w:rPr>
            </w:pPr>
            <w:r w:rsidRPr="00125294">
              <w:rPr>
                <w:rFonts w:asciiTheme="minorHAnsi" w:hAnsiTheme="minorHAnsi" w:cstheme="minorBidi"/>
                <w:b/>
                <w:sz w:val="28"/>
                <w:szCs w:val="28"/>
              </w:rPr>
              <w:t xml:space="preserve">         /          / 20</w:t>
            </w:r>
          </w:p>
        </w:tc>
      </w:tr>
      <w:tr w:rsidR="00EA4C49" w14:paraId="0F3720B3" w14:textId="77777777" w:rsidTr="004555FD">
        <w:tc>
          <w:tcPr>
            <w:tcW w:w="3681" w:type="dxa"/>
          </w:tcPr>
          <w:p w14:paraId="4AE8FE54" w14:textId="77777777" w:rsidR="00EA4C49" w:rsidRPr="009F360B" w:rsidRDefault="00EA4C49" w:rsidP="004555FD">
            <w:pPr>
              <w:rPr>
                <w:rFonts w:asciiTheme="minorHAnsi" w:hAnsiTheme="minorHAnsi" w:cstheme="minorBidi"/>
                <w:sz w:val="24"/>
                <w:szCs w:val="24"/>
              </w:rPr>
            </w:pPr>
            <w:r w:rsidRPr="009F360B">
              <w:rPr>
                <w:rFonts w:asciiTheme="minorHAnsi" w:hAnsiTheme="minorHAnsi" w:cstheme="minorBidi"/>
                <w:sz w:val="24"/>
                <w:szCs w:val="24"/>
              </w:rPr>
              <w:t>Name of incumbent/vicar/</w:t>
            </w:r>
            <w:r>
              <w:rPr>
                <w:rFonts w:asciiTheme="minorHAnsi" w:hAnsiTheme="minorHAnsi" w:cstheme="minorBidi"/>
                <w:sz w:val="24"/>
                <w:szCs w:val="24"/>
              </w:rPr>
              <w:t xml:space="preserve"> </w:t>
            </w:r>
            <w:r w:rsidRPr="009F360B">
              <w:rPr>
                <w:rFonts w:asciiTheme="minorHAnsi" w:hAnsiTheme="minorHAnsi" w:cstheme="minorBidi"/>
                <w:sz w:val="24"/>
                <w:szCs w:val="24"/>
              </w:rPr>
              <w:t>priest-in-charge</w:t>
            </w:r>
          </w:p>
        </w:tc>
        <w:tc>
          <w:tcPr>
            <w:tcW w:w="6095" w:type="dxa"/>
          </w:tcPr>
          <w:p w14:paraId="6771AE43" w14:textId="77777777" w:rsidR="00EA4C49" w:rsidRDefault="00EA4C49" w:rsidP="004555FD">
            <w:pPr>
              <w:rPr>
                <w:rFonts w:asciiTheme="minorHAnsi" w:hAnsiTheme="minorHAnsi" w:cstheme="minorBidi"/>
                <w:b/>
                <w:sz w:val="24"/>
                <w:szCs w:val="24"/>
              </w:rPr>
            </w:pPr>
          </w:p>
        </w:tc>
      </w:tr>
      <w:tr w:rsidR="00EA4C49" w14:paraId="2542615B" w14:textId="77777777" w:rsidTr="004555FD">
        <w:tc>
          <w:tcPr>
            <w:tcW w:w="3681" w:type="dxa"/>
          </w:tcPr>
          <w:p w14:paraId="50EE3D21" w14:textId="77777777" w:rsidR="00EA4C49" w:rsidRPr="009F360B" w:rsidRDefault="00EA4C49" w:rsidP="004555FD">
            <w:pPr>
              <w:rPr>
                <w:rFonts w:asciiTheme="minorHAnsi" w:hAnsiTheme="minorHAnsi" w:cstheme="minorBidi"/>
                <w:sz w:val="24"/>
                <w:szCs w:val="24"/>
              </w:rPr>
            </w:pPr>
            <w:r w:rsidRPr="009F360B">
              <w:rPr>
                <w:rFonts w:asciiTheme="minorHAnsi" w:hAnsiTheme="minorHAnsi" w:cstheme="minorBidi"/>
                <w:sz w:val="24"/>
                <w:szCs w:val="24"/>
              </w:rPr>
              <w:t>Name(s) of Churchwarden(s)</w:t>
            </w:r>
            <w:r>
              <w:rPr>
                <w:rFonts w:asciiTheme="minorHAnsi" w:hAnsiTheme="minorHAnsi" w:cstheme="minorBidi"/>
                <w:sz w:val="24"/>
                <w:szCs w:val="24"/>
              </w:rPr>
              <w:t xml:space="preserve"> </w:t>
            </w:r>
            <w:r w:rsidRPr="00E51F79">
              <w:rPr>
                <w:rFonts w:asciiTheme="minorHAnsi" w:hAnsiTheme="minorHAnsi" w:cstheme="minorBidi"/>
                <w:sz w:val="18"/>
                <w:szCs w:val="18"/>
              </w:rPr>
              <w:t>(from CMS)</w:t>
            </w:r>
          </w:p>
        </w:tc>
        <w:tc>
          <w:tcPr>
            <w:tcW w:w="6095" w:type="dxa"/>
          </w:tcPr>
          <w:p w14:paraId="5EAC0D7A" w14:textId="77777777" w:rsidR="00EA4C49" w:rsidRDefault="00EA4C49" w:rsidP="004555FD">
            <w:pPr>
              <w:rPr>
                <w:rFonts w:asciiTheme="minorHAnsi" w:hAnsiTheme="minorHAnsi" w:cstheme="minorBidi"/>
                <w:b/>
                <w:sz w:val="24"/>
                <w:szCs w:val="24"/>
              </w:rPr>
            </w:pPr>
          </w:p>
          <w:p w14:paraId="098DF025" w14:textId="77777777" w:rsidR="00EA4C49" w:rsidRDefault="00EA4C49" w:rsidP="004555FD">
            <w:pPr>
              <w:rPr>
                <w:rFonts w:asciiTheme="minorHAnsi" w:hAnsiTheme="minorHAnsi" w:cstheme="minorBidi"/>
                <w:b/>
                <w:sz w:val="24"/>
                <w:szCs w:val="24"/>
              </w:rPr>
            </w:pPr>
          </w:p>
        </w:tc>
      </w:tr>
      <w:tr w:rsidR="00EA4C49" w14:paraId="11DD497E" w14:textId="77777777" w:rsidTr="004555FD">
        <w:tc>
          <w:tcPr>
            <w:tcW w:w="3681" w:type="dxa"/>
          </w:tcPr>
          <w:p w14:paraId="7E9DB673" w14:textId="77777777" w:rsidR="00EA4C49" w:rsidRPr="009F360B" w:rsidRDefault="00EA4C49" w:rsidP="004555FD">
            <w:pPr>
              <w:rPr>
                <w:rFonts w:asciiTheme="minorHAnsi" w:hAnsiTheme="minorHAnsi" w:cstheme="minorBidi"/>
                <w:sz w:val="24"/>
                <w:szCs w:val="24"/>
              </w:rPr>
            </w:pPr>
            <w:r>
              <w:rPr>
                <w:rFonts w:asciiTheme="minorHAnsi" w:hAnsiTheme="minorHAnsi" w:cstheme="minorBidi"/>
                <w:sz w:val="24"/>
                <w:szCs w:val="24"/>
              </w:rPr>
              <w:t xml:space="preserve">Name of PCC Treasurer </w:t>
            </w:r>
            <w:r w:rsidRPr="00E51F79">
              <w:rPr>
                <w:rFonts w:asciiTheme="minorHAnsi" w:hAnsiTheme="minorHAnsi" w:cstheme="minorBidi"/>
                <w:sz w:val="18"/>
                <w:szCs w:val="18"/>
              </w:rPr>
              <w:t>(from CMS)</w:t>
            </w:r>
          </w:p>
        </w:tc>
        <w:tc>
          <w:tcPr>
            <w:tcW w:w="6095" w:type="dxa"/>
          </w:tcPr>
          <w:p w14:paraId="036D442E" w14:textId="77777777" w:rsidR="00EA4C49" w:rsidRDefault="00EA4C49" w:rsidP="004555FD">
            <w:pPr>
              <w:rPr>
                <w:rFonts w:asciiTheme="minorHAnsi" w:hAnsiTheme="minorHAnsi" w:cstheme="minorBidi"/>
                <w:b/>
                <w:sz w:val="24"/>
                <w:szCs w:val="24"/>
              </w:rPr>
            </w:pPr>
          </w:p>
        </w:tc>
      </w:tr>
      <w:tr w:rsidR="00EA4C49" w14:paraId="27D9F151" w14:textId="77777777" w:rsidTr="004555FD">
        <w:tc>
          <w:tcPr>
            <w:tcW w:w="3681" w:type="dxa"/>
          </w:tcPr>
          <w:p w14:paraId="715923C3" w14:textId="77777777" w:rsidR="00EA4C49" w:rsidRDefault="00EA4C49" w:rsidP="004555FD">
            <w:pPr>
              <w:rPr>
                <w:rFonts w:asciiTheme="minorHAnsi" w:hAnsiTheme="minorHAnsi" w:cstheme="minorBidi"/>
                <w:sz w:val="24"/>
                <w:szCs w:val="24"/>
              </w:rPr>
            </w:pPr>
            <w:r>
              <w:rPr>
                <w:rFonts w:asciiTheme="minorHAnsi" w:hAnsiTheme="minorHAnsi" w:cstheme="minorBidi"/>
                <w:sz w:val="24"/>
                <w:szCs w:val="24"/>
              </w:rPr>
              <w:t xml:space="preserve">Name of PCC Secretary </w:t>
            </w:r>
            <w:r w:rsidRPr="00E51F79">
              <w:rPr>
                <w:rFonts w:asciiTheme="minorHAnsi" w:hAnsiTheme="minorHAnsi" w:cstheme="minorBidi"/>
                <w:sz w:val="18"/>
                <w:szCs w:val="18"/>
              </w:rPr>
              <w:t>(from CMS)</w:t>
            </w:r>
          </w:p>
        </w:tc>
        <w:tc>
          <w:tcPr>
            <w:tcW w:w="6095" w:type="dxa"/>
          </w:tcPr>
          <w:p w14:paraId="03BDEA80" w14:textId="77777777" w:rsidR="00EA4C49" w:rsidRDefault="00EA4C49" w:rsidP="004555FD">
            <w:pPr>
              <w:rPr>
                <w:rFonts w:asciiTheme="minorHAnsi" w:hAnsiTheme="minorHAnsi" w:cstheme="minorBidi"/>
                <w:b/>
                <w:sz w:val="24"/>
                <w:szCs w:val="24"/>
              </w:rPr>
            </w:pPr>
          </w:p>
        </w:tc>
      </w:tr>
      <w:tr w:rsidR="00EA4C49" w14:paraId="41A7C3A7" w14:textId="77777777" w:rsidTr="004555FD">
        <w:tc>
          <w:tcPr>
            <w:tcW w:w="3681" w:type="dxa"/>
          </w:tcPr>
          <w:p w14:paraId="6F0B6878" w14:textId="77777777" w:rsidR="00EA4C49" w:rsidRDefault="00EA4C49" w:rsidP="004555FD">
            <w:pPr>
              <w:rPr>
                <w:rFonts w:asciiTheme="minorHAnsi" w:hAnsiTheme="minorHAnsi" w:cstheme="minorBidi"/>
                <w:sz w:val="24"/>
                <w:szCs w:val="24"/>
              </w:rPr>
            </w:pPr>
            <w:r>
              <w:rPr>
                <w:rFonts w:asciiTheme="minorHAnsi" w:hAnsiTheme="minorHAnsi" w:cstheme="minorBidi"/>
                <w:sz w:val="24"/>
                <w:szCs w:val="24"/>
              </w:rPr>
              <w:t xml:space="preserve">Name of Parish Safeguarding Officer(s) </w:t>
            </w:r>
            <w:r w:rsidRPr="00E51F79">
              <w:rPr>
                <w:rFonts w:asciiTheme="minorHAnsi" w:hAnsiTheme="minorHAnsi" w:cstheme="minorBidi"/>
                <w:sz w:val="18"/>
                <w:szCs w:val="18"/>
              </w:rPr>
              <w:t>(from CMS)</w:t>
            </w:r>
          </w:p>
        </w:tc>
        <w:tc>
          <w:tcPr>
            <w:tcW w:w="6095" w:type="dxa"/>
          </w:tcPr>
          <w:p w14:paraId="23B3BEB4" w14:textId="77777777" w:rsidR="00EA4C49" w:rsidRDefault="00EA4C49" w:rsidP="004555FD">
            <w:pPr>
              <w:rPr>
                <w:rFonts w:asciiTheme="minorHAnsi" w:hAnsiTheme="minorHAnsi" w:cstheme="minorBidi"/>
                <w:b/>
                <w:sz w:val="24"/>
                <w:szCs w:val="24"/>
              </w:rPr>
            </w:pPr>
          </w:p>
        </w:tc>
      </w:tr>
      <w:tr w:rsidR="00EA4C49" w14:paraId="59F1575B" w14:textId="77777777" w:rsidTr="004555FD">
        <w:tc>
          <w:tcPr>
            <w:tcW w:w="3681" w:type="dxa"/>
          </w:tcPr>
          <w:p w14:paraId="5C09A35A" w14:textId="77777777" w:rsidR="00EA4C49" w:rsidRDefault="00EA4C49" w:rsidP="004555FD">
            <w:pPr>
              <w:rPr>
                <w:rFonts w:asciiTheme="minorHAnsi" w:hAnsiTheme="minorHAnsi" w:cstheme="minorBidi"/>
                <w:sz w:val="24"/>
                <w:szCs w:val="24"/>
              </w:rPr>
            </w:pPr>
            <w:r>
              <w:rPr>
                <w:rFonts w:asciiTheme="minorHAnsi" w:hAnsiTheme="minorHAnsi" w:cstheme="minorBidi"/>
                <w:sz w:val="24"/>
                <w:szCs w:val="24"/>
              </w:rPr>
              <w:t xml:space="preserve">Name of Vision Champion </w:t>
            </w:r>
            <w:r w:rsidRPr="00E979A6">
              <w:rPr>
                <w:rFonts w:asciiTheme="minorHAnsi" w:hAnsiTheme="minorHAnsi" w:cstheme="minorBidi"/>
                <w:sz w:val="18"/>
                <w:szCs w:val="18"/>
              </w:rPr>
              <w:t>(from CMS)</w:t>
            </w:r>
          </w:p>
        </w:tc>
        <w:tc>
          <w:tcPr>
            <w:tcW w:w="6095" w:type="dxa"/>
          </w:tcPr>
          <w:p w14:paraId="78CC8AAF" w14:textId="77777777" w:rsidR="00EA4C49" w:rsidRDefault="00EA4C49" w:rsidP="004555FD">
            <w:pPr>
              <w:rPr>
                <w:rFonts w:asciiTheme="minorHAnsi" w:hAnsiTheme="minorHAnsi" w:cstheme="minorBidi"/>
                <w:b/>
                <w:sz w:val="24"/>
                <w:szCs w:val="24"/>
              </w:rPr>
            </w:pPr>
          </w:p>
        </w:tc>
      </w:tr>
      <w:tr w:rsidR="00EA4C49" w14:paraId="5E060286" w14:textId="77777777" w:rsidTr="004555FD">
        <w:tc>
          <w:tcPr>
            <w:tcW w:w="3681" w:type="dxa"/>
          </w:tcPr>
          <w:p w14:paraId="1AB11A99" w14:textId="77777777" w:rsidR="00EA4C49" w:rsidRDefault="00EA4C49" w:rsidP="004555FD">
            <w:pPr>
              <w:rPr>
                <w:rFonts w:asciiTheme="minorHAnsi" w:hAnsiTheme="minorHAnsi" w:cstheme="minorBidi"/>
                <w:sz w:val="24"/>
                <w:szCs w:val="24"/>
              </w:rPr>
            </w:pPr>
            <w:r>
              <w:rPr>
                <w:rFonts w:asciiTheme="minorHAnsi" w:hAnsiTheme="minorHAnsi" w:cstheme="minorBidi"/>
                <w:sz w:val="24"/>
                <w:szCs w:val="24"/>
              </w:rPr>
              <w:t xml:space="preserve">Date of last quinquennial </w:t>
            </w:r>
            <w:r w:rsidRPr="00E51F79">
              <w:rPr>
                <w:rFonts w:asciiTheme="minorHAnsi" w:hAnsiTheme="minorHAnsi" w:cstheme="minorBidi"/>
                <w:sz w:val="18"/>
                <w:szCs w:val="18"/>
              </w:rPr>
              <w:t>(from CMS)</w:t>
            </w:r>
          </w:p>
        </w:tc>
        <w:tc>
          <w:tcPr>
            <w:tcW w:w="6095" w:type="dxa"/>
          </w:tcPr>
          <w:p w14:paraId="17561F93" w14:textId="77777777" w:rsidR="00EA4C49" w:rsidRPr="00125294" w:rsidRDefault="00EA4C49" w:rsidP="004555FD">
            <w:pPr>
              <w:rPr>
                <w:rFonts w:asciiTheme="minorHAnsi" w:hAnsiTheme="minorHAnsi" w:cstheme="minorBidi"/>
                <w:b/>
                <w:sz w:val="28"/>
                <w:szCs w:val="28"/>
              </w:rPr>
            </w:pPr>
            <w:r>
              <w:rPr>
                <w:rFonts w:asciiTheme="minorHAnsi" w:hAnsiTheme="minorHAnsi" w:cstheme="minorBidi"/>
                <w:b/>
                <w:sz w:val="24"/>
                <w:szCs w:val="24"/>
              </w:rPr>
              <w:t xml:space="preserve">        </w:t>
            </w:r>
            <w:r w:rsidRPr="00125294">
              <w:rPr>
                <w:rFonts w:asciiTheme="minorHAnsi" w:hAnsiTheme="minorHAnsi" w:cstheme="minorBidi"/>
                <w:b/>
                <w:sz w:val="28"/>
                <w:szCs w:val="28"/>
              </w:rPr>
              <w:t>/          /</w:t>
            </w:r>
            <w:r>
              <w:rPr>
                <w:rFonts w:asciiTheme="minorHAnsi" w:hAnsiTheme="minorHAnsi" w:cstheme="minorBidi"/>
                <w:b/>
                <w:sz w:val="28"/>
                <w:szCs w:val="28"/>
              </w:rPr>
              <w:t xml:space="preserve"> </w:t>
            </w:r>
            <w:r w:rsidRPr="00125294">
              <w:rPr>
                <w:rFonts w:asciiTheme="minorHAnsi" w:hAnsiTheme="minorHAnsi" w:cstheme="minorBidi"/>
                <w:b/>
                <w:sz w:val="28"/>
                <w:szCs w:val="28"/>
              </w:rPr>
              <w:t>20</w:t>
            </w:r>
          </w:p>
        </w:tc>
      </w:tr>
      <w:tr w:rsidR="00EA4C49" w14:paraId="73916590" w14:textId="77777777" w:rsidTr="004555FD">
        <w:tc>
          <w:tcPr>
            <w:tcW w:w="3681" w:type="dxa"/>
          </w:tcPr>
          <w:p w14:paraId="279BAA65" w14:textId="77777777" w:rsidR="00EA4C49" w:rsidRDefault="00314F81" w:rsidP="004555FD">
            <w:pPr>
              <w:rPr>
                <w:rFonts w:asciiTheme="minorHAnsi" w:hAnsiTheme="minorHAnsi" w:cstheme="minorBidi"/>
                <w:sz w:val="24"/>
                <w:szCs w:val="24"/>
              </w:rPr>
            </w:pPr>
            <w:r>
              <w:rPr>
                <w:rFonts w:asciiTheme="minorHAnsi" w:hAnsiTheme="minorHAnsi" w:cstheme="minorBidi"/>
                <w:sz w:val="24"/>
                <w:szCs w:val="24"/>
              </w:rPr>
              <w:t>Have the</w:t>
            </w:r>
            <w:r w:rsidR="00EA4C49">
              <w:rPr>
                <w:rFonts w:asciiTheme="minorHAnsi" w:hAnsiTheme="minorHAnsi" w:cstheme="minorBidi"/>
                <w:sz w:val="24"/>
                <w:szCs w:val="24"/>
              </w:rPr>
              <w:t xml:space="preserve"> stats for missi</w:t>
            </w:r>
            <w:r>
              <w:rPr>
                <w:rFonts w:asciiTheme="minorHAnsi" w:hAnsiTheme="minorHAnsi" w:cstheme="minorBidi"/>
                <w:sz w:val="24"/>
                <w:szCs w:val="24"/>
              </w:rPr>
              <w:t xml:space="preserve">on forms for the </w:t>
            </w:r>
            <w:r w:rsidR="00EA4C49">
              <w:rPr>
                <w:rFonts w:asciiTheme="minorHAnsi" w:hAnsiTheme="minorHAnsi" w:cstheme="minorBidi"/>
                <w:sz w:val="24"/>
                <w:szCs w:val="24"/>
              </w:rPr>
              <w:t>last 4 years</w:t>
            </w:r>
            <w:r>
              <w:rPr>
                <w:rFonts w:asciiTheme="minorHAnsi" w:hAnsiTheme="minorHAnsi" w:cstheme="minorBidi"/>
                <w:sz w:val="24"/>
                <w:szCs w:val="24"/>
              </w:rPr>
              <w:t xml:space="preserve"> been received</w:t>
            </w:r>
            <w:r w:rsidR="00EA4C49">
              <w:rPr>
                <w:rFonts w:asciiTheme="minorHAnsi" w:hAnsiTheme="minorHAnsi" w:cstheme="minorBidi"/>
                <w:sz w:val="24"/>
                <w:szCs w:val="24"/>
              </w:rPr>
              <w:t>?</w:t>
            </w:r>
          </w:p>
        </w:tc>
        <w:tc>
          <w:tcPr>
            <w:tcW w:w="6095" w:type="dxa"/>
          </w:tcPr>
          <w:p w14:paraId="19E4A4C2" w14:textId="77777777" w:rsidR="00EA4C49" w:rsidRDefault="00EA4C49" w:rsidP="004555FD">
            <w:pPr>
              <w:rPr>
                <w:rFonts w:asciiTheme="minorHAnsi" w:hAnsiTheme="minorHAnsi" w:cstheme="minorBidi"/>
                <w:b/>
                <w:sz w:val="24"/>
                <w:szCs w:val="24"/>
              </w:rPr>
            </w:pPr>
          </w:p>
        </w:tc>
      </w:tr>
      <w:tr w:rsidR="00EA4C49" w14:paraId="399E0CAA" w14:textId="77777777" w:rsidTr="004555FD">
        <w:tc>
          <w:tcPr>
            <w:tcW w:w="3681" w:type="dxa"/>
          </w:tcPr>
          <w:p w14:paraId="2BF24345" w14:textId="77777777" w:rsidR="00EA4C49" w:rsidRDefault="00EA4C49" w:rsidP="004555FD">
            <w:pPr>
              <w:rPr>
                <w:rFonts w:asciiTheme="minorHAnsi" w:hAnsiTheme="minorHAnsi" w:cstheme="minorBidi"/>
                <w:sz w:val="24"/>
                <w:szCs w:val="24"/>
              </w:rPr>
            </w:pPr>
            <w:r>
              <w:rPr>
                <w:rFonts w:asciiTheme="minorHAnsi" w:hAnsiTheme="minorHAnsi" w:cstheme="minorBidi"/>
                <w:sz w:val="24"/>
                <w:szCs w:val="24"/>
              </w:rPr>
              <w:t>Was last year’s parish share paid in full?</w:t>
            </w:r>
          </w:p>
        </w:tc>
        <w:tc>
          <w:tcPr>
            <w:tcW w:w="6095" w:type="dxa"/>
          </w:tcPr>
          <w:p w14:paraId="080B6E95" w14:textId="77777777" w:rsidR="00EA4C49" w:rsidRDefault="00EA4C49" w:rsidP="004555FD">
            <w:pPr>
              <w:rPr>
                <w:rFonts w:asciiTheme="minorHAnsi" w:hAnsiTheme="minorHAnsi" w:cstheme="minorBidi"/>
                <w:b/>
                <w:sz w:val="24"/>
                <w:szCs w:val="24"/>
              </w:rPr>
            </w:pPr>
          </w:p>
        </w:tc>
      </w:tr>
      <w:tr w:rsidR="00EA4C49" w14:paraId="46104089" w14:textId="77777777" w:rsidTr="004555FD">
        <w:tc>
          <w:tcPr>
            <w:tcW w:w="3681" w:type="dxa"/>
          </w:tcPr>
          <w:p w14:paraId="7F58BAFB" w14:textId="77777777" w:rsidR="00EA4C49" w:rsidRDefault="00EA4C49" w:rsidP="004555FD">
            <w:pPr>
              <w:rPr>
                <w:rFonts w:asciiTheme="minorHAnsi" w:hAnsiTheme="minorHAnsi" w:cstheme="minorBidi"/>
                <w:sz w:val="24"/>
                <w:szCs w:val="24"/>
              </w:rPr>
            </w:pPr>
            <w:r>
              <w:rPr>
                <w:rFonts w:asciiTheme="minorHAnsi" w:hAnsiTheme="minorHAnsi" w:cstheme="minorBidi"/>
                <w:sz w:val="24"/>
                <w:szCs w:val="24"/>
              </w:rPr>
              <w:t xml:space="preserve">Any missing sets </w:t>
            </w:r>
            <w:r w:rsidR="00C217F0">
              <w:rPr>
                <w:rFonts w:asciiTheme="minorHAnsi" w:hAnsiTheme="minorHAnsi" w:cstheme="minorBidi"/>
                <w:sz w:val="24"/>
                <w:szCs w:val="24"/>
              </w:rPr>
              <w:t>of annual accounts in the last 2</w:t>
            </w:r>
            <w:r>
              <w:rPr>
                <w:rFonts w:asciiTheme="minorHAnsi" w:hAnsiTheme="minorHAnsi" w:cstheme="minorBidi"/>
                <w:sz w:val="24"/>
                <w:szCs w:val="24"/>
              </w:rPr>
              <w:t xml:space="preserve"> years?</w:t>
            </w:r>
          </w:p>
        </w:tc>
        <w:tc>
          <w:tcPr>
            <w:tcW w:w="6095" w:type="dxa"/>
          </w:tcPr>
          <w:p w14:paraId="0A0A3E9A" w14:textId="77777777" w:rsidR="00EA4C49" w:rsidRDefault="00EA4C49" w:rsidP="004555FD">
            <w:pPr>
              <w:rPr>
                <w:rFonts w:asciiTheme="minorHAnsi" w:hAnsiTheme="minorHAnsi" w:cstheme="minorBidi"/>
                <w:b/>
                <w:sz w:val="24"/>
                <w:szCs w:val="24"/>
              </w:rPr>
            </w:pPr>
          </w:p>
        </w:tc>
      </w:tr>
      <w:tr w:rsidR="00EA4C49" w14:paraId="19B93BE9" w14:textId="77777777" w:rsidTr="004555FD">
        <w:tc>
          <w:tcPr>
            <w:tcW w:w="3681" w:type="dxa"/>
          </w:tcPr>
          <w:p w14:paraId="78889026" w14:textId="77777777" w:rsidR="00EA4C49" w:rsidRDefault="00EA4C49" w:rsidP="004555FD">
            <w:pPr>
              <w:rPr>
                <w:rFonts w:asciiTheme="minorHAnsi" w:hAnsiTheme="minorHAnsi" w:cstheme="minorBidi"/>
                <w:sz w:val="24"/>
                <w:szCs w:val="24"/>
              </w:rPr>
            </w:pPr>
            <w:r>
              <w:rPr>
                <w:rFonts w:asciiTheme="minorHAnsi" w:hAnsiTheme="minorHAnsi" w:cstheme="minorBidi"/>
                <w:sz w:val="24"/>
                <w:szCs w:val="24"/>
              </w:rPr>
              <w:t>Have this year’s Articles of Enquiry been received?</w:t>
            </w:r>
          </w:p>
        </w:tc>
        <w:tc>
          <w:tcPr>
            <w:tcW w:w="6095" w:type="dxa"/>
          </w:tcPr>
          <w:p w14:paraId="2A0EED7A" w14:textId="77777777" w:rsidR="00EA4C49" w:rsidRDefault="00EA4C49" w:rsidP="004555FD">
            <w:pPr>
              <w:rPr>
                <w:rFonts w:asciiTheme="minorHAnsi" w:hAnsiTheme="minorHAnsi" w:cstheme="minorBidi"/>
                <w:b/>
                <w:sz w:val="24"/>
                <w:szCs w:val="24"/>
              </w:rPr>
            </w:pPr>
          </w:p>
        </w:tc>
      </w:tr>
      <w:tr w:rsidR="00EA4C49" w14:paraId="5CC98D81" w14:textId="77777777" w:rsidTr="004555FD">
        <w:tc>
          <w:tcPr>
            <w:tcW w:w="3681" w:type="dxa"/>
          </w:tcPr>
          <w:p w14:paraId="723C2445" w14:textId="77777777" w:rsidR="00EA4C49" w:rsidRDefault="00EA4C49" w:rsidP="004555FD">
            <w:pPr>
              <w:rPr>
                <w:rFonts w:asciiTheme="minorHAnsi" w:hAnsiTheme="minorHAnsi" w:cstheme="minorBidi"/>
                <w:sz w:val="24"/>
                <w:szCs w:val="24"/>
              </w:rPr>
            </w:pPr>
            <w:r>
              <w:rPr>
                <w:rFonts w:asciiTheme="minorHAnsi" w:hAnsiTheme="minorHAnsi" w:cstheme="minorBidi"/>
                <w:sz w:val="24"/>
                <w:szCs w:val="24"/>
              </w:rPr>
              <w:t>Date of the last quarterly fee returns</w:t>
            </w:r>
          </w:p>
        </w:tc>
        <w:tc>
          <w:tcPr>
            <w:tcW w:w="6095" w:type="dxa"/>
          </w:tcPr>
          <w:p w14:paraId="084867FA" w14:textId="77777777" w:rsidR="00EA4C49" w:rsidRDefault="00EA4C49" w:rsidP="004555FD">
            <w:pPr>
              <w:rPr>
                <w:rFonts w:asciiTheme="minorHAnsi" w:hAnsiTheme="minorHAnsi" w:cstheme="minorBidi"/>
                <w:b/>
                <w:sz w:val="24"/>
                <w:szCs w:val="24"/>
              </w:rPr>
            </w:pPr>
          </w:p>
        </w:tc>
      </w:tr>
      <w:tr w:rsidR="000C5794" w14:paraId="24DE4C9B" w14:textId="77777777" w:rsidTr="004555FD">
        <w:tc>
          <w:tcPr>
            <w:tcW w:w="3681" w:type="dxa"/>
          </w:tcPr>
          <w:p w14:paraId="3B4663BB" w14:textId="77777777" w:rsidR="000C5794" w:rsidRDefault="000C5794" w:rsidP="004555FD">
            <w:pPr>
              <w:rPr>
                <w:rFonts w:asciiTheme="minorHAnsi" w:hAnsiTheme="minorHAnsi" w:cstheme="minorBidi"/>
                <w:sz w:val="24"/>
                <w:szCs w:val="24"/>
              </w:rPr>
            </w:pPr>
            <w:r>
              <w:rPr>
                <w:rFonts w:asciiTheme="minorHAnsi" w:hAnsiTheme="minorHAnsi" w:cstheme="minorBidi"/>
                <w:sz w:val="24"/>
                <w:szCs w:val="24"/>
              </w:rPr>
              <w:t>Publicity – Are these up to date?</w:t>
            </w:r>
          </w:p>
          <w:p w14:paraId="166CDCEB" w14:textId="77777777" w:rsidR="000C5794" w:rsidRDefault="000C5794" w:rsidP="004555FD">
            <w:pPr>
              <w:rPr>
                <w:rFonts w:asciiTheme="minorHAnsi" w:hAnsiTheme="minorHAnsi" w:cstheme="minorBidi"/>
                <w:sz w:val="24"/>
                <w:szCs w:val="24"/>
              </w:rPr>
            </w:pPr>
            <w:r>
              <w:rPr>
                <w:rFonts w:asciiTheme="minorHAnsi" w:hAnsiTheme="minorHAnsi" w:cstheme="minorBidi"/>
                <w:sz w:val="24"/>
                <w:szCs w:val="24"/>
              </w:rPr>
              <w:t>A Church Near You</w:t>
            </w:r>
          </w:p>
          <w:p w14:paraId="6963F0FF" w14:textId="77777777" w:rsidR="000C5794" w:rsidRDefault="000C5794" w:rsidP="004555FD">
            <w:pPr>
              <w:rPr>
                <w:rFonts w:asciiTheme="minorHAnsi" w:hAnsiTheme="minorHAnsi" w:cstheme="minorBidi"/>
                <w:sz w:val="24"/>
                <w:szCs w:val="24"/>
              </w:rPr>
            </w:pPr>
            <w:r>
              <w:rPr>
                <w:rFonts w:asciiTheme="minorHAnsi" w:hAnsiTheme="minorHAnsi" w:cstheme="minorBidi"/>
                <w:sz w:val="24"/>
                <w:szCs w:val="24"/>
              </w:rPr>
              <w:t>Website</w:t>
            </w:r>
          </w:p>
          <w:p w14:paraId="3A21475F" w14:textId="77777777" w:rsidR="000C5794" w:rsidRDefault="000C5794" w:rsidP="004555FD">
            <w:pPr>
              <w:rPr>
                <w:rFonts w:asciiTheme="minorHAnsi" w:hAnsiTheme="minorHAnsi" w:cstheme="minorBidi"/>
                <w:sz w:val="24"/>
                <w:szCs w:val="24"/>
              </w:rPr>
            </w:pPr>
            <w:r>
              <w:rPr>
                <w:rFonts w:asciiTheme="minorHAnsi" w:hAnsiTheme="minorHAnsi" w:cstheme="minorBidi"/>
                <w:sz w:val="24"/>
                <w:szCs w:val="24"/>
              </w:rPr>
              <w:t>Facebook</w:t>
            </w:r>
          </w:p>
        </w:tc>
        <w:tc>
          <w:tcPr>
            <w:tcW w:w="6095" w:type="dxa"/>
          </w:tcPr>
          <w:p w14:paraId="29BBCE19" w14:textId="77777777" w:rsidR="000C5794" w:rsidRDefault="000C5794" w:rsidP="004555FD">
            <w:pPr>
              <w:rPr>
                <w:rFonts w:asciiTheme="minorHAnsi" w:hAnsiTheme="minorHAnsi" w:cstheme="minorBidi"/>
                <w:b/>
                <w:sz w:val="24"/>
                <w:szCs w:val="24"/>
              </w:rPr>
            </w:pPr>
          </w:p>
        </w:tc>
      </w:tr>
    </w:tbl>
    <w:p w14:paraId="7F2DA0A2" w14:textId="77777777" w:rsidR="00EA4C49" w:rsidRDefault="00EA4C49" w:rsidP="00EA4C49">
      <w:pPr>
        <w:rPr>
          <w:rFonts w:asciiTheme="minorHAnsi" w:hAnsiTheme="minorHAnsi" w:cstheme="minorBidi"/>
          <w:b/>
          <w:sz w:val="24"/>
          <w:szCs w:val="24"/>
        </w:rPr>
      </w:pPr>
    </w:p>
    <w:p w14:paraId="14786E40" w14:textId="77777777" w:rsidR="00EE0756" w:rsidRDefault="00EE0756" w:rsidP="00694132">
      <w:pPr>
        <w:rPr>
          <w:rFonts w:asciiTheme="minorHAnsi" w:hAnsiTheme="minorHAnsi" w:cstheme="minorBidi"/>
          <w:b/>
          <w:sz w:val="28"/>
          <w:szCs w:val="28"/>
        </w:rPr>
      </w:pPr>
    </w:p>
    <w:p w14:paraId="6B2A496A" w14:textId="3F4F4A2A" w:rsidR="00EA4C49" w:rsidRDefault="00BA5270" w:rsidP="00C217F0">
      <w:pPr>
        <w:jc w:val="right"/>
        <w:rPr>
          <w:rFonts w:asciiTheme="minorHAnsi" w:hAnsiTheme="minorHAnsi" w:cstheme="minorBidi"/>
          <w:b/>
          <w:sz w:val="28"/>
          <w:szCs w:val="28"/>
        </w:rPr>
      </w:pPr>
      <w:r>
        <w:rPr>
          <w:rFonts w:asciiTheme="minorHAnsi" w:hAnsiTheme="minorHAnsi" w:cstheme="minorBidi"/>
          <w:b/>
          <w:sz w:val="28"/>
          <w:szCs w:val="28"/>
        </w:rPr>
        <w:t>(V</w:t>
      </w:r>
      <w:r w:rsidR="00470B23">
        <w:rPr>
          <w:rFonts w:asciiTheme="minorHAnsi" w:hAnsiTheme="minorHAnsi" w:cstheme="minorBidi"/>
          <w:b/>
          <w:sz w:val="28"/>
          <w:szCs w:val="28"/>
        </w:rPr>
        <w:t>1</w:t>
      </w:r>
      <w:r w:rsidR="00DF3B3C">
        <w:rPr>
          <w:rFonts w:asciiTheme="minorHAnsi" w:hAnsiTheme="minorHAnsi" w:cstheme="minorBidi"/>
          <w:b/>
          <w:sz w:val="28"/>
          <w:szCs w:val="28"/>
        </w:rPr>
        <w:t>2</w:t>
      </w:r>
      <w:r w:rsidR="00B4300E">
        <w:rPr>
          <w:rFonts w:asciiTheme="minorHAnsi" w:hAnsiTheme="minorHAnsi" w:cstheme="minorBidi"/>
          <w:b/>
          <w:sz w:val="28"/>
          <w:szCs w:val="28"/>
        </w:rPr>
        <w:t xml:space="preserve"> </w:t>
      </w:r>
      <w:r w:rsidR="001D44DF">
        <w:rPr>
          <w:rFonts w:asciiTheme="minorHAnsi" w:hAnsiTheme="minorHAnsi" w:cstheme="minorBidi"/>
          <w:b/>
          <w:sz w:val="28"/>
          <w:szCs w:val="28"/>
        </w:rPr>
        <w:t>2</w:t>
      </w:r>
      <w:r w:rsidR="00DF3B3C">
        <w:rPr>
          <w:rFonts w:asciiTheme="minorHAnsi" w:hAnsiTheme="minorHAnsi" w:cstheme="minorBidi"/>
          <w:b/>
          <w:sz w:val="28"/>
          <w:szCs w:val="28"/>
        </w:rPr>
        <w:t>5</w:t>
      </w:r>
      <w:r>
        <w:rPr>
          <w:rFonts w:asciiTheme="minorHAnsi" w:hAnsiTheme="minorHAnsi" w:cstheme="minorBidi"/>
          <w:b/>
          <w:sz w:val="28"/>
          <w:szCs w:val="28"/>
        </w:rPr>
        <w:t>.</w:t>
      </w:r>
      <w:r w:rsidR="001D44DF">
        <w:rPr>
          <w:rFonts w:asciiTheme="minorHAnsi" w:hAnsiTheme="minorHAnsi" w:cstheme="minorBidi"/>
          <w:b/>
          <w:sz w:val="28"/>
          <w:szCs w:val="28"/>
        </w:rPr>
        <w:t>0</w:t>
      </w:r>
      <w:r w:rsidR="00DF3B3C">
        <w:rPr>
          <w:rFonts w:asciiTheme="minorHAnsi" w:hAnsiTheme="minorHAnsi" w:cstheme="minorBidi"/>
          <w:b/>
          <w:sz w:val="28"/>
          <w:szCs w:val="28"/>
        </w:rPr>
        <w:t>1</w:t>
      </w:r>
      <w:r w:rsidR="00487BEC">
        <w:rPr>
          <w:rFonts w:asciiTheme="minorHAnsi" w:hAnsiTheme="minorHAnsi" w:cstheme="minorBidi"/>
          <w:b/>
          <w:sz w:val="28"/>
          <w:szCs w:val="28"/>
        </w:rPr>
        <w:t>.20</w:t>
      </w:r>
      <w:r w:rsidR="001D44DF">
        <w:rPr>
          <w:rFonts w:asciiTheme="minorHAnsi" w:hAnsiTheme="minorHAnsi" w:cstheme="minorBidi"/>
          <w:b/>
          <w:sz w:val="28"/>
          <w:szCs w:val="28"/>
        </w:rPr>
        <w:t>2</w:t>
      </w:r>
      <w:r w:rsidR="00DF3B3C">
        <w:rPr>
          <w:rFonts w:asciiTheme="minorHAnsi" w:hAnsiTheme="minorHAnsi" w:cstheme="minorBidi"/>
          <w:b/>
          <w:sz w:val="28"/>
          <w:szCs w:val="28"/>
        </w:rPr>
        <w:t>1</w:t>
      </w:r>
      <w:r w:rsidR="00C217F0">
        <w:rPr>
          <w:rFonts w:asciiTheme="minorHAnsi" w:hAnsiTheme="minorHAnsi" w:cstheme="minorBidi"/>
          <w:b/>
          <w:sz w:val="28"/>
          <w:szCs w:val="28"/>
        </w:rPr>
        <w:t>)</w:t>
      </w:r>
    </w:p>
    <w:p w14:paraId="504F623D" w14:textId="77777777" w:rsidR="00EA4C49" w:rsidRDefault="00EA4C49" w:rsidP="00694132">
      <w:pPr>
        <w:rPr>
          <w:rFonts w:asciiTheme="minorHAnsi" w:hAnsiTheme="minorHAnsi" w:cstheme="minorBidi"/>
          <w:b/>
          <w:sz w:val="28"/>
          <w:szCs w:val="28"/>
        </w:rPr>
      </w:pPr>
    </w:p>
    <w:p w14:paraId="1078AC62" w14:textId="77777777" w:rsidR="00EA4C49" w:rsidRDefault="00EA4C49" w:rsidP="00694132">
      <w:pPr>
        <w:rPr>
          <w:rFonts w:asciiTheme="minorHAnsi" w:hAnsiTheme="minorHAnsi" w:cstheme="minorBidi"/>
          <w:b/>
          <w:sz w:val="28"/>
          <w:szCs w:val="28"/>
        </w:rPr>
      </w:pPr>
    </w:p>
    <w:p w14:paraId="0079E680" w14:textId="77777777" w:rsidR="00EA4C49" w:rsidRDefault="00EA4C49" w:rsidP="00694132">
      <w:pPr>
        <w:rPr>
          <w:rFonts w:asciiTheme="minorHAnsi" w:hAnsiTheme="minorHAnsi" w:cstheme="minorBidi"/>
          <w:b/>
          <w:sz w:val="28"/>
          <w:szCs w:val="28"/>
        </w:rPr>
      </w:pPr>
    </w:p>
    <w:p w14:paraId="5F8C6722" w14:textId="77777777" w:rsidR="00EA4C49" w:rsidRDefault="00EA4C49" w:rsidP="00694132">
      <w:pPr>
        <w:rPr>
          <w:rFonts w:asciiTheme="minorHAnsi" w:hAnsiTheme="minorHAnsi" w:cstheme="minorBidi"/>
          <w:b/>
          <w:sz w:val="28"/>
          <w:szCs w:val="28"/>
        </w:rPr>
      </w:pPr>
    </w:p>
    <w:p w14:paraId="285D6AC1" w14:textId="77777777" w:rsidR="00EA4C49" w:rsidRDefault="00EA4C49" w:rsidP="00694132">
      <w:pPr>
        <w:rPr>
          <w:rFonts w:asciiTheme="minorHAnsi" w:hAnsiTheme="minorHAnsi" w:cstheme="minorBidi"/>
          <w:b/>
          <w:sz w:val="28"/>
          <w:szCs w:val="28"/>
        </w:rPr>
      </w:pPr>
    </w:p>
    <w:p w14:paraId="22D54688" w14:textId="77777777" w:rsidR="00EA4C49" w:rsidRDefault="00EA4C49" w:rsidP="00694132">
      <w:pPr>
        <w:rPr>
          <w:rFonts w:asciiTheme="minorHAnsi" w:hAnsiTheme="minorHAnsi" w:cstheme="minorBidi"/>
          <w:b/>
          <w:sz w:val="28"/>
          <w:szCs w:val="28"/>
        </w:rPr>
      </w:pPr>
    </w:p>
    <w:p w14:paraId="6AFF8FC4" w14:textId="77777777" w:rsidR="00EA4C49" w:rsidRDefault="00EA4C49" w:rsidP="00694132">
      <w:pPr>
        <w:rPr>
          <w:rFonts w:asciiTheme="minorHAnsi" w:hAnsiTheme="minorHAnsi" w:cstheme="minorBidi"/>
          <w:b/>
          <w:sz w:val="28"/>
          <w:szCs w:val="28"/>
        </w:rPr>
      </w:pPr>
    </w:p>
    <w:p w14:paraId="693B5387" w14:textId="77777777" w:rsidR="00EA4C49" w:rsidRDefault="00EA4C49" w:rsidP="00694132">
      <w:pPr>
        <w:rPr>
          <w:rFonts w:asciiTheme="minorHAnsi" w:hAnsiTheme="minorHAnsi" w:cstheme="minorBidi"/>
          <w:b/>
          <w:sz w:val="28"/>
          <w:szCs w:val="28"/>
        </w:rPr>
      </w:pPr>
    </w:p>
    <w:p w14:paraId="24004FAA" w14:textId="77777777" w:rsidR="00EA4C49" w:rsidRDefault="00EA4C49" w:rsidP="00694132">
      <w:pPr>
        <w:rPr>
          <w:rFonts w:asciiTheme="minorHAnsi" w:hAnsiTheme="minorHAnsi" w:cstheme="minorBidi"/>
          <w:b/>
          <w:sz w:val="28"/>
          <w:szCs w:val="28"/>
        </w:rPr>
      </w:pPr>
    </w:p>
    <w:p w14:paraId="3AFCFCA2" w14:textId="77777777" w:rsidR="00EA4C49" w:rsidRDefault="00EA4C49" w:rsidP="00694132">
      <w:pPr>
        <w:rPr>
          <w:rFonts w:asciiTheme="minorHAnsi" w:hAnsiTheme="minorHAnsi" w:cstheme="minorBidi"/>
          <w:b/>
          <w:sz w:val="28"/>
          <w:szCs w:val="28"/>
        </w:rPr>
      </w:pPr>
    </w:p>
    <w:p w14:paraId="16749E75" w14:textId="77777777" w:rsidR="00EA4C49" w:rsidRDefault="00EA4C49" w:rsidP="00694132">
      <w:pPr>
        <w:rPr>
          <w:rFonts w:asciiTheme="minorHAnsi" w:hAnsiTheme="minorHAnsi" w:cstheme="minorBidi"/>
          <w:b/>
          <w:sz w:val="28"/>
          <w:szCs w:val="28"/>
        </w:rPr>
      </w:pPr>
    </w:p>
    <w:p w14:paraId="6B9A28A4" w14:textId="77777777" w:rsidR="00EE0756" w:rsidRDefault="00EE0756" w:rsidP="00694132">
      <w:pPr>
        <w:rPr>
          <w:rFonts w:asciiTheme="minorHAnsi" w:hAnsiTheme="minorHAnsi" w:cstheme="minorBidi"/>
          <w:b/>
          <w:sz w:val="28"/>
          <w:szCs w:val="28"/>
        </w:rPr>
      </w:pPr>
    </w:p>
    <w:p w14:paraId="14161830" w14:textId="77777777" w:rsidR="00EE0756" w:rsidRPr="00EE0756" w:rsidRDefault="00EE0756" w:rsidP="00EE0756">
      <w:pPr>
        <w:jc w:val="center"/>
        <w:rPr>
          <w:rFonts w:asciiTheme="minorHAnsi" w:hAnsiTheme="minorHAnsi" w:cstheme="minorBidi"/>
          <w:b/>
          <w:sz w:val="36"/>
          <w:szCs w:val="36"/>
          <w:u w:val="single"/>
        </w:rPr>
      </w:pPr>
      <w:r w:rsidRPr="00EE0756">
        <w:rPr>
          <w:rFonts w:asciiTheme="minorHAnsi" w:hAnsiTheme="minorHAnsi" w:cstheme="minorBidi"/>
          <w:b/>
          <w:sz w:val="36"/>
          <w:szCs w:val="36"/>
          <w:u w:val="single"/>
        </w:rPr>
        <w:t>INTRODUCTION</w:t>
      </w:r>
    </w:p>
    <w:p w14:paraId="2EAAB68A" w14:textId="77777777" w:rsidR="00EE0756" w:rsidRPr="00C62558" w:rsidRDefault="00EE0756" w:rsidP="00EE0756">
      <w:pPr>
        <w:jc w:val="center"/>
        <w:rPr>
          <w:rFonts w:asciiTheme="minorHAnsi" w:hAnsiTheme="minorHAnsi" w:cstheme="minorBidi"/>
          <w:b/>
          <w:sz w:val="16"/>
          <w:szCs w:val="16"/>
          <w:u w:val="single"/>
        </w:rPr>
      </w:pPr>
    </w:p>
    <w:p w14:paraId="6629A273" w14:textId="77777777" w:rsidR="00EE0756" w:rsidRPr="00EE0756" w:rsidRDefault="00EE0756" w:rsidP="00EE0756">
      <w:pPr>
        <w:rPr>
          <w:rFonts w:asciiTheme="minorHAnsi" w:hAnsiTheme="minorHAnsi" w:cstheme="minorBidi"/>
          <w:sz w:val="28"/>
          <w:szCs w:val="28"/>
        </w:rPr>
      </w:pPr>
      <w:r w:rsidRPr="00EE0756">
        <w:rPr>
          <w:rFonts w:asciiTheme="minorHAnsi" w:hAnsiTheme="minorHAnsi" w:cstheme="minorBidi"/>
          <w:sz w:val="28"/>
          <w:szCs w:val="28"/>
        </w:rPr>
        <w:t>The Archdeacon’s Visitation is a statutory visitation*, the aim of which is to support parish clergy and the PCC in carrying forward the mission of the church, developing healthy churches and transforming communities, by ensuring compliance with secular and church law and by being good stewards of the church buildings and other physical assets.</w:t>
      </w:r>
    </w:p>
    <w:p w14:paraId="6649F935" w14:textId="77777777" w:rsidR="00EE0756" w:rsidRPr="00EE0756" w:rsidRDefault="00EE0756" w:rsidP="00EE0756">
      <w:pPr>
        <w:rPr>
          <w:rFonts w:asciiTheme="minorHAnsi" w:hAnsiTheme="minorHAnsi" w:cstheme="minorBidi"/>
          <w:sz w:val="28"/>
          <w:szCs w:val="28"/>
        </w:rPr>
      </w:pPr>
    </w:p>
    <w:p w14:paraId="3EEA4184" w14:textId="77777777" w:rsidR="00EE0756" w:rsidRPr="00EE0756" w:rsidRDefault="00EE0756" w:rsidP="00EE0756">
      <w:pPr>
        <w:rPr>
          <w:rFonts w:asciiTheme="minorHAnsi" w:hAnsiTheme="minorHAnsi" w:cstheme="minorBidi"/>
          <w:sz w:val="28"/>
          <w:szCs w:val="28"/>
        </w:rPr>
      </w:pPr>
      <w:r w:rsidRPr="00EE0756">
        <w:rPr>
          <w:rFonts w:asciiTheme="minorHAnsi" w:hAnsiTheme="minorHAnsi" w:cstheme="minorBidi"/>
          <w:sz w:val="28"/>
          <w:szCs w:val="28"/>
        </w:rPr>
        <w:t xml:space="preserve">The Archdeacon or the Area Dean will undertake an external inspection of the church/other buildings (from the ground) and compare their observations with those recorded in the most recent quinquennial report on file. As applicable, they will also visit the churchyard and garden of remembrance to check compliance with the Churchyard Regulations and headstone safety.  </w:t>
      </w:r>
    </w:p>
    <w:p w14:paraId="3BE047EF" w14:textId="77777777" w:rsidR="00EE0756" w:rsidRPr="00EE0756" w:rsidRDefault="00EE0756" w:rsidP="00EE0756">
      <w:pPr>
        <w:rPr>
          <w:rFonts w:asciiTheme="minorHAnsi" w:hAnsiTheme="minorHAnsi" w:cstheme="minorBidi"/>
          <w:sz w:val="28"/>
          <w:szCs w:val="28"/>
        </w:rPr>
      </w:pPr>
    </w:p>
    <w:p w14:paraId="263473A4" w14:textId="77777777" w:rsidR="00EE0756" w:rsidRPr="00EE0756" w:rsidRDefault="00EE0756" w:rsidP="00EE0756">
      <w:pPr>
        <w:rPr>
          <w:rFonts w:asciiTheme="minorHAnsi" w:hAnsiTheme="minorHAnsi" w:cstheme="minorBidi"/>
          <w:sz w:val="28"/>
          <w:szCs w:val="28"/>
        </w:rPr>
      </w:pPr>
      <w:r w:rsidRPr="00EE0756">
        <w:rPr>
          <w:rFonts w:asciiTheme="minorHAnsi" w:hAnsiTheme="minorHAnsi" w:cstheme="minorBidi"/>
          <w:sz w:val="28"/>
          <w:szCs w:val="28"/>
        </w:rPr>
        <w:t xml:space="preserve">The next few pages provide a list of the topics that the Archdeacon will cover, where possible providing guidance and links to websites for more information.  </w:t>
      </w:r>
    </w:p>
    <w:p w14:paraId="45452FEC" w14:textId="77777777" w:rsidR="00EE0756" w:rsidRPr="00EE0756" w:rsidRDefault="00EE0756" w:rsidP="00EE0756">
      <w:pPr>
        <w:rPr>
          <w:rFonts w:asciiTheme="minorHAnsi" w:hAnsiTheme="minorHAnsi" w:cstheme="minorBidi"/>
          <w:sz w:val="28"/>
          <w:szCs w:val="28"/>
        </w:rPr>
      </w:pPr>
    </w:p>
    <w:p w14:paraId="0A4C464E" w14:textId="77777777" w:rsidR="00EE0756" w:rsidRPr="00EE0756" w:rsidRDefault="00EE0756" w:rsidP="00EE0756">
      <w:pPr>
        <w:rPr>
          <w:rFonts w:asciiTheme="minorHAnsi" w:hAnsiTheme="minorHAnsi" w:cstheme="minorBidi"/>
          <w:sz w:val="28"/>
          <w:szCs w:val="28"/>
        </w:rPr>
      </w:pPr>
      <w:r w:rsidRPr="00EE0756">
        <w:rPr>
          <w:rFonts w:asciiTheme="minorHAnsi" w:hAnsiTheme="minorHAnsi" w:cstheme="minorBidi"/>
          <w:sz w:val="28"/>
          <w:szCs w:val="28"/>
        </w:rPr>
        <w:t xml:space="preserve">We recognise that there is a lot of paperwork required these days to demonstrate the safe and legal delivery the pastoral and mission of the church, much of which is created and managed by volunteers; and we thank you for your diligence in these important matters. </w:t>
      </w:r>
    </w:p>
    <w:p w14:paraId="2B31E273" w14:textId="77777777" w:rsidR="00EE0756" w:rsidRPr="00EE0756" w:rsidRDefault="00EE0756" w:rsidP="00EE0756">
      <w:pPr>
        <w:rPr>
          <w:rFonts w:asciiTheme="minorHAnsi" w:hAnsiTheme="minorHAnsi" w:cstheme="minorBidi"/>
          <w:sz w:val="28"/>
          <w:szCs w:val="28"/>
        </w:rPr>
      </w:pPr>
      <w:r w:rsidRPr="00EE0756">
        <w:rPr>
          <w:rFonts w:asciiTheme="minorHAnsi" w:hAnsiTheme="minorHAnsi" w:cstheme="minorBidi"/>
          <w:sz w:val="28"/>
          <w:szCs w:val="28"/>
        </w:rPr>
        <w:t>If there are some things not in place, don’t panic! We will help and advise you when we come.</w:t>
      </w:r>
    </w:p>
    <w:p w14:paraId="33C90D86" w14:textId="77777777" w:rsidR="00EE0756" w:rsidRPr="00EE0756" w:rsidRDefault="00EE0756" w:rsidP="00EE0756">
      <w:pPr>
        <w:rPr>
          <w:rFonts w:asciiTheme="minorHAnsi" w:hAnsiTheme="minorHAnsi" w:cstheme="minorBidi"/>
          <w:sz w:val="28"/>
          <w:szCs w:val="28"/>
        </w:rPr>
      </w:pPr>
    </w:p>
    <w:p w14:paraId="4318ACEA" w14:textId="77777777" w:rsidR="00EE0756" w:rsidRDefault="00EE0756" w:rsidP="00EE0756">
      <w:pPr>
        <w:rPr>
          <w:rFonts w:asciiTheme="minorHAnsi" w:hAnsiTheme="minorHAnsi" w:cstheme="minorBidi"/>
          <w:sz w:val="28"/>
          <w:szCs w:val="28"/>
        </w:rPr>
      </w:pPr>
      <w:r w:rsidRPr="00EE0756">
        <w:rPr>
          <w:rFonts w:asciiTheme="minorHAnsi" w:hAnsiTheme="minorHAnsi" w:cstheme="minorBidi"/>
          <w:sz w:val="28"/>
          <w:szCs w:val="28"/>
        </w:rPr>
        <w:t>Archdeacon</w:t>
      </w:r>
      <w:r w:rsidR="00470B23">
        <w:rPr>
          <w:rFonts w:asciiTheme="minorHAnsi" w:hAnsiTheme="minorHAnsi" w:cstheme="minorBidi"/>
          <w:sz w:val="28"/>
          <w:szCs w:val="28"/>
        </w:rPr>
        <w:t>s</w:t>
      </w:r>
      <w:r w:rsidRPr="00EE0756">
        <w:rPr>
          <w:rFonts w:asciiTheme="minorHAnsi" w:hAnsiTheme="minorHAnsi" w:cstheme="minorBidi"/>
          <w:sz w:val="28"/>
          <w:szCs w:val="28"/>
        </w:rPr>
        <w:t xml:space="preserve"> Mark </w:t>
      </w:r>
      <w:r w:rsidR="00470B23">
        <w:rPr>
          <w:rFonts w:asciiTheme="minorHAnsi" w:hAnsiTheme="minorHAnsi" w:cstheme="minorBidi"/>
          <w:sz w:val="28"/>
          <w:szCs w:val="28"/>
        </w:rPr>
        <w:t>&amp; David</w:t>
      </w:r>
    </w:p>
    <w:p w14:paraId="24AE61AE" w14:textId="77777777" w:rsidR="00EE0756" w:rsidRPr="00EE0756" w:rsidRDefault="00EE0756" w:rsidP="00EE0756">
      <w:pPr>
        <w:rPr>
          <w:rFonts w:asciiTheme="minorHAnsi" w:hAnsiTheme="minorHAnsi" w:cstheme="minorBidi"/>
          <w:sz w:val="28"/>
          <w:szCs w:val="28"/>
        </w:rPr>
      </w:pPr>
    </w:p>
    <w:p w14:paraId="50E60D6D" w14:textId="77777777" w:rsidR="00E9137A" w:rsidRDefault="00E9137A" w:rsidP="00694132">
      <w:pPr>
        <w:rPr>
          <w:rFonts w:asciiTheme="minorHAnsi" w:hAnsiTheme="minorHAnsi" w:cstheme="minorBidi"/>
          <w:b/>
          <w:sz w:val="28"/>
          <w:szCs w:val="28"/>
        </w:rPr>
      </w:pPr>
    </w:p>
    <w:p w14:paraId="249DF7CD" w14:textId="24B6FA9D" w:rsidR="00EE0756" w:rsidRPr="00AE4460" w:rsidRDefault="00EE0756" w:rsidP="00EE0756">
      <w:pPr>
        <w:rPr>
          <w:rFonts w:asciiTheme="minorHAnsi" w:hAnsiTheme="minorHAnsi" w:cstheme="minorBidi"/>
        </w:rPr>
      </w:pPr>
      <w:r w:rsidRPr="00AE4460">
        <w:rPr>
          <w:rFonts w:asciiTheme="minorHAnsi" w:hAnsiTheme="minorHAnsi" w:cstheme="minorBidi"/>
        </w:rPr>
        <w:t xml:space="preserve">*(Required by Canon F18 and the </w:t>
      </w:r>
      <w:r w:rsidR="004D6D37" w:rsidRPr="004D6D37">
        <w:rPr>
          <w:rFonts w:asciiTheme="minorHAnsi" w:hAnsiTheme="minorHAnsi" w:cstheme="minorBidi"/>
        </w:rPr>
        <w:t>Ecclesiastical Jurisdiction and Care of Churches Measure 2018</w:t>
      </w:r>
      <w:r w:rsidRPr="00AE4460">
        <w:rPr>
          <w:rFonts w:asciiTheme="minorHAnsi" w:hAnsiTheme="minorHAnsi" w:cstheme="minorBidi"/>
        </w:rPr>
        <w:t>)</w:t>
      </w:r>
    </w:p>
    <w:p w14:paraId="5B3827D9" w14:textId="77777777" w:rsidR="00E9137A" w:rsidRDefault="00E9137A" w:rsidP="00694132">
      <w:pPr>
        <w:rPr>
          <w:rFonts w:asciiTheme="minorHAnsi" w:hAnsiTheme="minorHAnsi" w:cstheme="minorBidi"/>
          <w:b/>
          <w:sz w:val="28"/>
          <w:szCs w:val="28"/>
        </w:rPr>
      </w:pPr>
    </w:p>
    <w:p w14:paraId="145D8866" w14:textId="77777777" w:rsidR="00EE0756" w:rsidRDefault="00EE0756" w:rsidP="00694132">
      <w:pPr>
        <w:rPr>
          <w:rFonts w:asciiTheme="minorHAnsi" w:hAnsiTheme="minorHAnsi" w:cstheme="minorBidi"/>
          <w:b/>
          <w:sz w:val="28"/>
          <w:szCs w:val="28"/>
        </w:rPr>
      </w:pPr>
    </w:p>
    <w:p w14:paraId="63467F5A" w14:textId="77777777" w:rsidR="00EE0756" w:rsidRDefault="00EE0756" w:rsidP="00694132">
      <w:pPr>
        <w:rPr>
          <w:rFonts w:asciiTheme="minorHAnsi" w:hAnsiTheme="minorHAnsi" w:cstheme="minorBidi"/>
          <w:b/>
          <w:sz w:val="28"/>
          <w:szCs w:val="28"/>
        </w:rPr>
      </w:pPr>
    </w:p>
    <w:p w14:paraId="229098C8" w14:textId="77777777" w:rsidR="00EE0756" w:rsidRDefault="00EE0756" w:rsidP="00694132">
      <w:pPr>
        <w:rPr>
          <w:rFonts w:asciiTheme="minorHAnsi" w:hAnsiTheme="minorHAnsi" w:cstheme="minorBidi"/>
          <w:b/>
          <w:sz w:val="28"/>
          <w:szCs w:val="28"/>
        </w:rPr>
      </w:pPr>
    </w:p>
    <w:p w14:paraId="2041F884" w14:textId="27694EB6" w:rsidR="00EE0756" w:rsidRDefault="00EE0756" w:rsidP="00694132">
      <w:pPr>
        <w:rPr>
          <w:rFonts w:asciiTheme="minorHAnsi" w:hAnsiTheme="minorHAnsi" w:cstheme="minorBidi"/>
          <w:b/>
          <w:sz w:val="28"/>
          <w:szCs w:val="28"/>
        </w:rPr>
      </w:pPr>
    </w:p>
    <w:p w14:paraId="0DFD5717" w14:textId="4B02BEF5" w:rsidR="00016CDD" w:rsidRDefault="00016CDD" w:rsidP="00694132">
      <w:pPr>
        <w:rPr>
          <w:rFonts w:asciiTheme="minorHAnsi" w:hAnsiTheme="minorHAnsi" w:cstheme="minorBidi"/>
          <w:b/>
          <w:sz w:val="28"/>
          <w:szCs w:val="28"/>
        </w:rPr>
      </w:pPr>
    </w:p>
    <w:p w14:paraId="4364A049" w14:textId="0665DDD9" w:rsidR="00016CDD" w:rsidRDefault="00016CDD" w:rsidP="00694132">
      <w:pPr>
        <w:rPr>
          <w:rFonts w:asciiTheme="minorHAnsi" w:hAnsiTheme="minorHAnsi" w:cstheme="minorBidi"/>
          <w:b/>
          <w:sz w:val="28"/>
          <w:szCs w:val="28"/>
        </w:rPr>
      </w:pPr>
    </w:p>
    <w:p w14:paraId="0CFC92B2" w14:textId="5094675E" w:rsidR="00016CDD" w:rsidRDefault="00016CDD" w:rsidP="00694132">
      <w:pPr>
        <w:rPr>
          <w:rFonts w:asciiTheme="minorHAnsi" w:hAnsiTheme="minorHAnsi" w:cstheme="minorBidi"/>
          <w:b/>
          <w:sz w:val="28"/>
          <w:szCs w:val="28"/>
        </w:rPr>
      </w:pPr>
    </w:p>
    <w:p w14:paraId="684E5D88" w14:textId="77777777" w:rsidR="00016CDD" w:rsidRDefault="00016CDD" w:rsidP="00694132">
      <w:pPr>
        <w:rPr>
          <w:rFonts w:asciiTheme="minorHAnsi" w:hAnsiTheme="minorHAnsi" w:cstheme="minorBidi"/>
          <w:b/>
          <w:sz w:val="28"/>
          <w:szCs w:val="28"/>
        </w:rPr>
      </w:pPr>
    </w:p>
    <w:p w14:paraId="1DE79AD9" w14:textId="77777777" w:rsidR="006103CE" w:rsidRDefault="006103CE" w:rsidP="00E51F79">
      <w:pPr>
        <w:rPr>
          <w:rFonts w:asciiTheme="minorHAnsi" w:hAnsiTheme="minorHAnsi" w:cstheme="minorBidi"/>
          <w:sz w:val="24"/>
          <w:szCs w:val="24"/>
        </w:rPr>
      </w:pPr>
    </w:p>
    <w:p w14:paraId="592C47D4" w14:textId="77777777" w:rsidR="00CB5A27" w:rsidRPr="00125294" w:rsidRDefault="00CB5A27" w:rsidP="00E71771">
      <w:pPr>
        <w:pStyle w:val="ListParagraph"/>
        <w:numPr>
          <w:ilvl w:val="0"/>
          <w:numId w:val="26"/>
        </w:numPr>
        <w:rPr>
          <w:rFonts w:asciiTheme="minorHAnsi" w:hAnsiTheme="minorHAnsi" w:cstheme="minorBidi"/>
          <w:b/>
          <w:sz w:val="28"/>
          <w:szCs w:val="28"/>
          <w:u w:val="single"/>
        </w:rPr>
      </w:pPr>
      <w:r>
        <w:rPr>
          <w:rFonts w:asciiTheme="minorHAnsi" w:hAnsiTheme="minorHAnsi" w:cstheme="minorBidi"/>
          <w:b/>
          <w:sz w:val="28"/>
          <w:szCs w:val="28"/>
          <w:u w:val="single"/>
        </w:rPr>
        <w:lastRenderedPageBreak/>
        <w:t>Church approach</w:t>
      </w:r>
    </w:p>
    <w:p w14:paraId="12CC776B" w14:textId="77777777" w:rsidR="00CB5A27" w:rsidRDefault="00CB5A27" w:rsidP="00CB5A27">
      <w:pPr>
        <w:rPr>
          <w:rFonts w:asciiTheme="minorHAnsi" w:hAnsiTheme="minorHAnsi" w:cstheme="minorBidi"/>
          <w:b/>
          <w:sz w:val="24"/>
          <w:szCs w:val="24"/>
          <w:u w:val="single"/>
        </w:rPr>
      </w:pPr>
    </w:p>
    <w:tbl>
      <w:tblPr>
        <w:tblStyle w:val="TableGrid"/>
        <w:tblW w:w="12582" w:type="dxa"/>
        <w:tblInd w:w="-1139" w:type="dxa"/>
        <w:tblLayout w:type="fixed"/>
        <w:tblLook w:val="04A0" w:firstRow="1" w:lastRow="0" w:firstColumn="1" w:lastColumn="0" w:noHBand="0" w:noVBand="1"/>
      </w:tblPr>
      <w:tblGrid>
        <w:gridCol w:w="493"/>
        <w:gridCol w:w="7871"/>
        <w:gridCol w:w="992"/>
        <w:gridCol w:w="2417"/>
        <w:gridCol w:w="6"/>
        <w:gridCol w:w="803"/>
      </w:tblGrid>
      <w:tr w:rsidR="00DF3B3C" w14:paraId="207E16D2" w14:textId="77777777" w:rsidTr="00DF3B3C">
        <w:trPr>
          <w:trHeight w:val="5"/>
        </w:trPr>
        <w:tc>
          <w:tcPr>
            <w:tcW w:w="493" w:type="dxa"/>
          </w:tcPr>
          <w:p w14:paraId="490E10D2" w14:textId="77777777" w:rsidR="00DF3B3C" w:rsidRPr="006103CE" w:rsidRDefault="00DF3B3C" w:rsidP="00D66462">
            <w:pPr>
              <w:rPr>
                <w:rFonts w:asciiTheme="minorHAnsi" w:hAnsiTheme="minorHAnsi" w:cstheme="minorBidi"/>
                <w:b/>
                <w:sz w:val="20"/>
                <w:szCs w:val="20"/>
              </w:rPr>
            </w:pPr>
            <w:r w:rsidRPr="006103CE">
              <w:rPr>
                <w:rFonts w:asciiTheme="minorHAnsi" w:hAnsiTheme="minorHAnsi" w:cstheme="minorBidi"/>
                <w:b/>
                <w:sz w:val="20"/>
                <w:szCs w:val="20"/>
              </w:rPr>
              <w:t>Ref</w:t>
            </w:r>
          </w:p>
        </w:tc>
        <w:tc>
          <w:tcPr>
            <w:tcW w:w="7871" w:type="dxa"/>
          </w:tcPr>
          <w:p w14:paraId="3BA83709" w14:textId="77777777" w:rsidR="00DF3B3C" w:rsidRPr="006103CE" w:rsidRDefault="00DF3B3C" w:rsidP="00D66462">
            <w:pPr>
              <w:rPr>
                <w:rFonts w:asciiTheme="minorHAnsi" w:hAnsiTheme="minorHAnsi" w:cstheme="minorBidi"/>
                <w:b/>
                <w:sz w:val="24"/>
                <w:szCs w:val="24"/>
              </w:rPr>
            </w:pPr>
            <w:r>
              <w:rPr>
                <w:rFonts w:asciiTheme="minorHAnsi" w:hAnsiTheme="minorHAnsi" w:cstheme="minorBidi"/>
                <w:b/>
                <w:sz w:val="24"/>
                <w:szCs w:val="24"/>
              </w:rPr>
              <w:t>G</w:t>
            </w:r>
            <w:r w:rsidRPr="006103CE">
              <w:rPr>
                <w:rFonts w:asciiTheme="minorHAnsi" w:hAnsiTheme="minorHAnsi" w:cstheme="minorBidi"/>
                <w:b/>
                <w:sz w:val="24"/>
                <w:szCs w:val="24"/>
              </w:rPr>
              <w:t>uidance</w:t>
            </w:r>
            <w:r>
              <w:rPr>
                <w:rFonts w:asciiTheme="minorHAnsi" w:hAnsiTheme="minorHAnsi" w:cstheme="minorBidi"/>
                <w:b/>
                <w:sz w:val="24"/>
                <w:szCs w:val="24"/>
              </w:rPr>
              <w:t xml:space="preserve"> and questions</w:t>
            </w:r>
          </w:p>
        </w:tc>
        <w:tc>
          <w:tcPr>
            <w:tcW w:w="992" w:type="dxa"/>
          </w:tcPr>
          <w:p w14:paraId="3076154D" w14:textId="77777777" w:rsidR="00DF3B3C" w:rsidRPr="006103CE" w:rsidRDefault="00DF3B3C" w:rsidP="00D66462">
            <w:pPr>
              <w:rPr>
                <w:rFonts w:asciiTheme="minorHAnsi" w:hAnsiTheme="minorHAnsi" w:cstheme="minorBidi"/>
                <w:b/>
                <w:sz w:val="24"/>
                <w:szCs w:val="24"/>
              </w:rPr>
            </w:pPr>
            <w:r>
              <w:rPr>
                <w:rFonts w:asciiTheme="minorHAnsi" w:hAnsiTheme="minorHAnsi" w:cstheme="minorBidi"/>
                <w:b/>
                <w:sz w:val="24"/>
                <w:szCs w:val="24"/>
              </w:rPr>
              <w:t xml:space="preserve">Y/N                       </w:t>
            </w:r>
          </w:p>
        </w:tc>
        <w:tc>
          <w:tcPr>
            <w:tcW w:w="2423" w:type="dxa"/>
            <w:gridSpan w:val="2"/>
          </w:tcPr>
          <w:p w14:paraId="3F541994" w14:textId="24ABB6C1" w:rsidR="00DF3B3C" w:rsidRPr="006103CE" w:rsidRDefault="00DF3B3C" w:rsidP="00D66462">
            <w:pPr>
              <w:rPr>
                <w:rFonts w:asciiTheme="minorHAnsi" w:hAnsiTheme="minorHAnsi" w:cstheme="minorBidi"/>
                <w:b/>
                <w:sz w:val="24"/>
                <w:szCs w:val="24"/>
              </w:rPr>
            </w:pPr>
            <w:r>
              <w:rPr>
                <w:rFonts w:asciiTheme="minorHAnsi" w:hAnsiTheme="minorHAnsi" w:cstheme="minorBidi"/>
                <w:b/>
                <w:sz w:val="24"/>
                <w:szCs w:val="24"/>
              </w:rPr>
              <w:t>Notes</w:t>
            </w:r>
          </w:p>
        </w:tc>
        <w:tc>
          <w:tcPr>
            <w:tcW w:w="803" w:type="dxa"/>
          </w:tcPr>
          <w:p w14:paraId="18661D48" w14:textId="77777777" w:rsidR="00DF3B3C" w:rsidRPr="006103CE" w:rsidRDefault="00DF3B3C" w:rsidP="00D66462">
            <w:pPr>
              <w:rPr>
                <w:rFonts w:asciiTheme="minorHAnsi" w:hAnsiTheme="minorHAnsi" w:cstheme="minorBidi"/>
                <w:b/>
                <w:sz w:val="24"/>
                <w:szCs w:val="24"/>
              </w:rPr>
            </w:pPr>
            <w:r w:rsidRPr="006103CE">
              <w:rPr>
                <w:rFonts w:asciiTheme="minorHAnsi" w:hAnsiTheme="minorHAnsi" w:cstheme="minorBidi"/>
                <w:b/>
                <w:sz w:val="24"/>
                <w:szCs w:val="24"/>
              </w:rPr>
              <w:t>Notes</w:t>
            </w:r>
          </w:p>
        </w:tc>
      </w:tr>
      <w:tr w:rsidR="00DF3B3C" w14:paraId="21316F6E" w14:textId="77777777" w:rsidTr="00DF3B3C">
        <w:trPr>
          <w:trHeight w:val="17"/>
        </w:trPr>
        <w:tc>
          <w:tcPr>
            <w:tcW w:w="493" w:type="dxa"/>
          </w:tcPr>
          <w:p w14:paraId="203E2A97" w14:textId="77777777" w:rsidR="00DF3B3C" w:rsidRPr="006103CE" w:rsidRDefault="00DF3B3C" w:rsidP="00D66462">
            <w:pPr>
              <w:rPr>
                <w:rFonts w:asciiTheme="minorHAnsi" w:hAnsiTheme="minorHAnsi" w:cstheme="minorBidi"/>
              </w:rPr>
            </w:pPr>
            <w:r>
              <w:rPr>
                <w:rFonts w:asciiTheme="minorHAnsi" w:hAnsiTheme="minorHAnsi" w:cstheme="minorBidi"/>
              </w:rPr>
              <w:t>A1</w:t>
            </w:r>
          </w:p>
        </w:tc>
        <w:tc>
          <w:tcPr>
            <w:tcW w:w="7871" w:type="dxa"/>
          </w:tcPr>
          <w:p w14:paraId="0BF4B475" w14:textId="77777777" w:rsidR="00DF3B3C" w:rsidRPr="009052FB" w:rsidRDefault="00DF3B3C" w:rsidP="00D66462">
            <w:pPr>
              <w:rPr>
                <w:rFonts w:asciiTheme="minorHAnsi" w:hAnsiTheme="minorHAnsi" w:cstheme="minorBidi"/>
                <w:b/>
                <w:u w:val="single"/>
              </w:rPr>
            </w:pPr>
            <w:r w:rsidRPr="009052FB">
              <w:rPr>
                <w:rFonts w:asciiTheme="minorHAnsi" w:hAnsiTheme="minorHAnsi" w:cstheme="minorBidi"/>
                <w:b/>
                <w:u w:val="single"/>
              </w:rPr>
              <w:t>Boundary walls</w:t>
            </w:r>
          </w:p>
          <w:p w14:paraId="45BB9890" w14:textId="77777777" w:rsidR="00DF3B3C" w:rsidRPr="009052FB" w:rsidRDefault="00DF3B3C" w:rsidP="00D66462">
            <w:pPr>
              <w:pStyle w:val="ListParagraph"/>
              <w:numPr>
                <w:ilvl w:val="0"/>
                <w:numId w:val="7"/>
              </w:numPr>
              <w:rPr>
                <w:rFonts w:asciiTheme="minorHAnsi" w:hAnsiTheme="minorHAnsi" w:cstheme="minorBidi"/>
              </w:rPr>
            </w:pPr>
            <w:r w:rsidRPr="009052FB">
              <w:rPr>
                <w:rFonts w:asciiTheme="minorHAnsi" w:hAnsiTheme="minorHAnsi" w:cstheme="minorBidi"/>
                <w:b/>
              </w:rPr>
              <w:t>Are the boundary walls in good order – i.e. not bulging, missing stones/bricks?</w:t>
            </w:r>
          </w:p>
        </w:tc>
        <w:tc>
          <w:tcPr>
            <w:tcW w:w="992" w:type="dxa"/>
          </w:tcPr>
          <w:p w14:paraId="5B4D8417" w14:textId="77777777" w:rsidR="00DF3B3C" w:rsidRPr="006103CE" w:rsidRDefault="00DF3B3C" w:rsidP="00D66462">
            <w:pPr>
              <w:rPr>
                <w:rFonts w:asciiTheme="minorHAnsi" w:hAnsiTheme="minorHAnsi" w:cstheme="minorBidi"/>
              </w:rPr>
            </w:pPr>
            <w:r>
              <w:rPr>
                <w:rFonts w:asciiTheme="minorHAnsi" w:hAnsiTheme="minorHAnsi" w:cstheme="minorBidi"/>
              </w:rPr>
              <w:t xml:space="preserve">                                </w:t>
            </w:r>
          </w:p>
        </w:tc>
        <w:tc>
          <w:tcPr>
            <w:tcW w:w="2423" w:type="dxa"/>
            <w:gridSpan w:val="2"/>
          </w:tcPr>
          <w:p w14:paraId="48D89EA9" w14:textId="389F88BD" w:rsidR="00DF3B3C" w:rsidRPr="006103CE" w:rsidRDefault="00DF3B3C" w:rsidP="00D66462">
            <w:pPr>
              <w:rPr>
                <w:rFonts w:asciiTheme="minorHAnsi" w:hAnsiTheme="minorHAnsi" w:cstheme="minorBidi"/>
              </w:rPr>
            </w:pPr>
          </w:p>
        </w:tc>
        <w:tc>
          <w:tcPr>
            <w:tcW w:w="803" w:type="dxa"/>
          </w:tcPr>
          <w:p w14:paraId="394B84C6" w14:textId="77777777" w:rsidR="00DF3B3C" w:rsidRPr="006103CE" w:rsidRDefault="00DF3B3C" w:rsidP="00D66462">
            <w:pPr>
              <w:rPr>
                <w:rFonts w:asciiTheme="minorHAnsi" w:hAnsiTheme="minorHAnsi" w:cstheme="minorBidi"/>
              </w:rPr>
            </w:pPr>
          </w:p>
        </w:tc>
      </w:tr>
      <w:tr w:rsidR="00DF3B3C" w14:paraId="2858DCDC" w14:textId="77777777" w:rsidTr="00DF3B3C">
        <w:trPr>
          <w:trHeight w:val="33"/>
        </w:trPr>
        <w:tc>
          <w:tcPr>
            <w:tcW w:w="493" w:type="dxa"/>
          </w:tcPr>
          <w:p w14:paraId="008C9E17" w14:textId="77777777" w:rsidR="00DF3B3C" w:rsidRPr="006103CE" w:rsidRDefault="00DF3B3C" w:rsidP="00D66462">
            <w:pPr>
              <w:rPr>
                <w:rFonts w:asciiTheme="minorHAnsi" w:hAnsiTheme="minorHAnsi" w:cstheme="minorBidi"/>
              </w:rPr>
            </w:pPr>
            <w:r>
              <w:rPr>
                <w:rFonts w:asciiTheme="minorHAnsi" w:hAnsiTheme="minorHAnsi" w:cstheme="minorBidi"/>
              </w:rPr>
              <w:t>A2</w:t>
            </w:r>
          </w:p>
        </w:tc>
        <w:tc>
          <w:tcPr>
            <w:tcW w:w="7871" w:type="dxa"/>
          </w:tcPr>
          <w:p w14:paraId="2D9984A4" w14:textId="77777777" w:rsidR="00DF3B3C" w:rsidRPr="00AE4460" w:rsidRDefault="00DF3B3C" w:rsidP="00D66462">
            <w:pPr>
              <w:rPr>
                <w:rFonts w:asciiTheme="minorHAnsi" w:hAnsiTheme="minorHAnsi" w:cstheme="minorBidi"/>
                <w:b/>
                <w:u w:val="single"/>
              </w:rPr>
            </w:pPr>
            <w:r w:rsidRPr="00AE4460">
              <w:rPr>
                <w:rFonts w:asciiTheme="minorHAnsi" w:hAnsiTheme="minorHAnsi" w:cstheme="minorBidi"/>
                <w:b/>
                <w:u w:val="single"/>
              </w:rPr>
              <w:t>Noticeboard</w:t>
            </w:r>
          </w:p>
          <w:p w14:paraId="75824877" w14:textId="77777777" w:rsidR="00DF3B3C" w:rsidRPr="00AE4460" w:rsidRDefault="00DF3B3C" w:rsidP="00D66462">
            <w:pPr>
              <w:rPr>
                <w:rFonts w:asciiTheme="minorHAnsi" w:hAnsiTheme="minorHAnsi" w:cstheme="minorBidi"/>
                <w:b/>
              </w:rPr>
            </w:pPr>
            <w:r w:rsidRPr="00AE4460">
              <w:rPr>
                <w:rFonts w:asciiTheme="minorHAnsi" w:hAnsiTheme="minorHAnsi" w:cstheme="minorBidi"/>
                <w:b/>
              </w:rPr>
              <w:t xml:space="preserve">a) Is the noticeboard clean, </w:t>
            </w:r>
            <w:proofErr w:type="gramStart"/>
            <w:r w:rsidRPr="00AE4460">
              <w:rPr>
                <w:rFonts w:asciiTheme="minorHAnsi" w:hAnsiTheme="minorHAnsi" w:cstheme="minorBidi"/>
                <w:b/>
              </w:rPr>
              <w:t>attractive</w:t>
            </w:r>
            <w:proofErr w:type="gramEnd"/>
            <w:r w:rsidRPr="00AE4460">
              <w:rPr>
                <w:rFonts w:asciiTheme="minorHAnsi" w:hAnsiTheme="minorHAnsi" w:cstheme="minorBidi"/>
                <w:b/>
              </w:rPr>
              <w:t xml:space="preserve"> and easy to read?</w:t>
            </w:r>
          </w:p>
          <w:p w14:paraId="2222EE1D" w14:textId="77777777" w:rsidR="00DF3B3C" w:rsidRPr="00AE4460" w:rsidRDefault="00DF3B3C" w:rsidP="00D66462">
            <w:pPr>
              <w:rPr>
                <w:rFonts w:asciiTheme="minorHAnsi" w:hAnsiTheme="minorHAnsi" w:cstheme="minorBidi"/>
                <w:b/>
              </w:rPr>
            </w:pPr>
            <w:r w:rsidRPr="00AE4460">
              <w:rPr>
                <w:rFonts w:asciiTheme="minorHAnsi" w:hAnsiTheme="minorHAnsi" w:cstheme="minorBidi"/>
                <w:b/>
              </w:rPr>
              <w:t>b) Is the information on it correct?</w:t>
            </w:r>
          </w:p>
          <w:p w14:paraId="3115878F" w14:textId="77777777" w:rsidR="00DF3B3C" w:rsidRPr="00AE4460" w:rsidRDefault="00DF3B3C" w:rsidP="00D66462">
            <w:pPr>
              <w:rPr>
                <w:rFonts w:asciiTheme="minorHAnsi" w:hAnsiTheme="minorHAnsi" w:cstheme="minorBidi"/>
                <w:b/>
              </w:rPr>
            </w:pPr>
            <w:r w:rsidRPr="00AE4460">
              <w:rPr>
                <w:rFonts w:asciiTheme="minorHAnsi" w:hAnsiTheme="minorHAnsi" w:cstheme="minorBidi"/>
                <w:b/>
              </w:rPr>
              <w:t xml:space="preserve">c)  Does the noticeboard give a contact name, </w:t>
            </w:r>
            <w:proofErr w:type="gramStart"/>
            <w:r w:rsidRPr="00AE4460">
              <w:rPr>
                <w:rFonts w:asciiTheme="minorHAnsi" w:hAnsiTheme="minorHAnsi" w:cstheme="minorBidi"/>
                <w:b/>
              </w:rPr>
              <w:t>number</w:t>
            </w:r>
            <w:proofErr w:type="gramEnd"/>
            <w:r w:rsidRPr="00AE4460">
              <w:rPr>
                <w:rFonts w:asciiTheme="minorHAnsi" w:hAnsiTheme="minorHAnsi" w:cstheme="minorBidi"/>
                <w:b/>
              </w:rPr>
              <w:t xml:space="preserve"> and website?             </w:t>
            </w:r>
          </w:p>
          <w:p w14:paraId="21FE3532" w14:textId="77777777" w:rsidR="00DF3B3C" w:rsidRPr="00AE4460" w:rsidRDefault="00DF3B3C" w:rsidP="00D66462">
            <w:pPr>
              <w:rPr>
                <w:rFonts w:asciiTheme="minorHAnsi" w:hAnsiTheme="minorHAnsi" w:cstheme="minorBidi"/>
                <w:b/>
              </w:rPr>
            </w:pPr>
          </w:p>
        </w:tc>
        <w:tc>
          <w:tcPr>
            <w:tcW w:w="992" w:type="dxa"/>
          </w:tcPr>
          <w:p w14:paraId="7DB9739D" w14:textId="77777777" w:rsidR="00DF3B3C" w:rsidRPr="006103CE" w:rsidRDefault="00DF3B3C" w:rsidP="00D66462">
            <w:pPr>
              <w:rPr>
                <w:rFonts w:asciiTheme="minorHAnsi" w:hAnsiTheme="minorHAnsi" w:cstheme="minorBidi"/>
              </w:rPr>
            </w:pPr>
          </w:p>
        </w:tc>
        <w:tc>
          <w:tcPr>
            <w:tcW w:w="2423" w:type="dxa"/>
            <w:gridSpan w:val="2"/>
          </w:tcPr>
          <w:p w14:paraId="304B7424" w14:textId="6B643105" w:rsidR="00DF3B3C" w:rsidRPr="006103CE" w:rsidRDefault="00DF3B3C" w:rsidP="00D66462">
            <w:pPr>
              <w:rPr>
                <w:rFonts w:asciiTheme="minorHAnsi" w:hAnsiTheme="minorHAnsi" w:cstheme="minorBidi"/>
              </w:rPr>
            </w:pPr>
          </w:p>
        </w:tc>
        <w:tc>
          <w:tcPr>
            <w:tcW w:w="803" w:type="dxa"/>
          </w:tcPr>
          <w:p w14:paraId="59B34CAA" w14:textId="77777777" w:rsidR="00DF3B3C" w:rsidRPr="00273E13" w:rsidRDefault="00DF3B3C" w:rsidP="00D66462">
            <w:pPr>
              <w:rPr>
                <w:rFonts w:asciiTheme="minorHAnsi" w:hAnsiTheme="minorHAnsi" w:cstheme="minorBidi"/>
                <w:color w:val="244061" w:themeColor="accent1" w:themeShade="80"/>
              </w:rPr>
            </w:pPr>
          </w:p>
          <w:p w14:paraId="4E90E974" w14:textId="77777777" w:rsidR="00DF3B3C" w:rsidRPr="006103CE" w:rsidRDefault="00DF3B3C" w:rsidP="00D66462">
            <w:pPr>
              <w:rPr>
                <w:rFonts w:asciiTheme="minorHAnsi" w:hAnsiTheme="minorHAnsi" w:cstheme="minorBidi"/>
              </w:rPr>
            </w:pPr>
          </w:p>
        </w:tc>
      </w:tr>
      <w:tr w:rsidR="00DF3B3C" w14:paraId="3CDE3136" w14:textId="77777777" w:rsidTr="00DF3B3C">
        <w:trPr>
          <w:trHeight w:val="28"/>
        </w:trPr>
        <w:tc>
          <w:tcPr>
            <w:tcW w:w="493" w:type="dxa"/>
          </w:tcPr>
          <w:p w14:paraId="741DB5F7" w14:textId="77777777" w:rsidR="00DF3B3C" w:rsidRPr="006103CE" w:rsidRDefault="00DF3B3C" w:rsidP="00D66462">
            <w:pPr>
              <w:rPr>
                <w:rFonts w:asciiTheme="minorHAnsi" w:hAnsiTheme="minorHAnsi" w:cstheme="minorBidi"/>
              </w:rPr>
            </w:pPr>
            <w:r>
              <w:rPr>
                <w:rFonts w:asciiTheme="minorHAnsi" w:hAnsiTheme="minorHAnsi" w:cstheme="minorBidi"/>
              </w:rPr>
              <w:t>A3</w:t>
            </w:r>
          </w:p>
        </w:tc>
        <w:tc>
          <w:tcPr>
            <w:tcW w:w="7871" w:type="dxa"/>
          </w:tcPr>
          <w:p w14:paraId="32DAC0F6" w14:textId="77777777" w:rsidR="00DF3B3C" w:rsidRPr="009052FB" w:rsidRDefault="00DF3B3C" w:rsidP="00D66462">
            <w:pPr>
              <w:pStyle w:val="ListParagraph"/>
              <w:ind w:left="0"/>
              <w:rPr>
                <w:rFonts w:asciiTheme="minorHAnsi" w:hAnsiTheme="minorHAnsi" w:cstheme="minorBidi"/>
                <w:b/>
                <w:u w:val="single"/>
              </w:rPr>
            </w:pPr>
            <w:r w:rsidRPr="009052FB">
              <w:rPr>
                <w:rFonts w:asciiTheme="minorHAnsi" w:hAnsiTheme="minorHAnsi" w:cstheme="minorBidi"/>
                <w:b/>
                <w:u w:val="single"/>
              </w:rPr>
              <w:t xml:space="preserve">Footpaths </w:t>
            </w:r>
          </w:p>
          <w:p w14:paraId="0D297D81" w14:textId="77777777" w:rsidR="00DF3B3C" w:rsidRDefault="00DF3B3C" w:rsidP="00E71771">
            <w:pPr>
              <w:pStyle w:val="ListParagraph"/>
              <w:numPr>
                <w:ilvl w:val="0"/>
                <w:numId w:val="39"/>
              </w:numPr>
              <w:rPr>
                <w:rFonts w:asciiTheme="minorHAnsi" w:hAnsiTheme="minorHAnsi" w:cstheme="minorBidi"/>
                <w:b/>
              </w:rPr>
            </w:pPr>
            <w:r w:rsidRPr="009052FB">
              <w:rPr>
                <w:rFonts w:asciiTheme="minorHAnsi" w:hAnsiTheme="minorHAnsi" w:cstheme="minorBidi"/>
                <w:b/>
              </w:rPr>
              <w:t>Are the footpath(s) in good order – i.e. no uneven surfaces, no moss/grass, handrailing where there are steps?</w:t>
            </w:r>
          </w:p>
          <w:p w14:paraId="0BC07311" w14:textId="77777777" w:rsidR="00DF3B3C" w:rsidRPr="009052FB" w:rsidRDefault="00DF3B3C" w:rsidP="00E74743">
            <w:pPr>
              <w:pStyle w:val="ListParagraph"/>
              <w:ind w:left="360"/>
              <w:rPr>
                <w:rFonts w:asciiTheme="minorHAnsi" w:hAnsiTheme="minorHAnsi" w:cstheme="minorBidi"/>
                <w:b/>
              </w:rPr>
            </w:pPr>
            <w:hyperlink r:id="rId7" w:history="1">
              <w:r w:rsidRPr="00E74743">
                <w:rPr>
                  <w:rStyle w:val="Hyperlink"/>
                  <w:rFonts w:asciiTheme="minorHAnsi" w:hAnsiTheme="minorHAnsi" w:cstheme="minorBidi"/>
                  <w:b/>
                </w:rPr>
                <w:t>https://www.ecclesiastical.com/risk-management/church-slips-and-trips/</w:t>
              </w:r>
            </w:hyperlink>
          </w:p>
          <w:p w14:paraId="710B054D" w14:textId="77777777" w:rsidR="00DF3B3C" w:rsidRPr="009052FB" w:rsidRDefault="00DF3B3C" w:rsidP="00E71771">
            <w:pPr>
              <w:pStyle w:val="ListParagraph"/>
              <w:numPr>
                <w:ilvl w:val="0"/>
                <w:numId w:val="39"/>
              </w:numPr>
              <w:rPr>
                <w:rFonts w:asciiTheme="minorHAnsi" w:hAnsiTheme="minorHAnsi" w:cstheme="minorBidi"/>
              </w:rPr>
            </w:pPr>
            <w:r w:rsidRPr="009052FB">
              <w:rPr>
                <w:rFonts w:asciiTheme="minorHAnsi" w:hAnsiTheme="minorHAnsi" w:cstheme="minorBidi"/>
                <w:b/>
              </w:rPr>
              <w:t>Is there adequate external lighting of footpaths?</w:t>
            </w:r>
          </w:p>
        </w:tc>
        <w:tc>
          <w:tcPr>
            <w:tcW w:w="992" w:type="dxa"/>
          </w:tcPr>
          <w:p w14:paraId="4E21BD38" w14:textId="77777777" w:rsidR="00DF3B3C" w:rsidRPr="006103CE" w:rsidRDefault="00DF3B3C" w:rsidP="00D66462">
            <w:pPr>
              <w:rPr>
                <w:rFonts w:asciiTheme="minorHAnsi" w:hAnsiTheme="minorHAnsi" w:cstheme="minorBidi"/>
              </w:rPr>
            </w:pPr>
          </w:p>
        </w:tc>
        <w:tc>
          <w:tcPr>
            <w:tcW w:w="2423" w:type="dxa"/>
            <w:gridSpan w:val="2"/>
          </w:tcPr>
          <w:p w14:paraId="4ED748AB" w14:textId="18CB6656" w:rsidR="00DF3B3C" w:rsidRPr="006103CE" w:rsidRDefault="00DF3B3C" w:rsidP="00D66462">
            <w:pPr>
              <w:rPr>
                <w:rFonts w:asciiTheme="minorHAnsi" w:hAnsiTheme="minorHAnsi" w:cstheme="minorBidi"/>
              </w:rPr>
            </w:pPr>
          </w:p>
        </w:tc>
        <w:tc>
          <w:tcPr>
            <w:tcW w:w="803" w:type="dxa"/>
          </w:tcPr>
          <w:p w14:paraId="340B9EF7" w14:textId="77777777" w:rsidR="00DF3B3C" w:rsidRPr="006103CE" w:rsidRDefault="00DF3B3C" w:rsidP="00D66462">
            <w:pPr>
              <w:rPr>
                <w:rFonts w:asciiTheme="minorHAnsi" w:hAnsiTheme="minorHAnsi" w:cstheme="minorBidi"/>
              </w:rPr>
            </w:pPr>
          </w:p>
        </w:tc>
      </w:tr>
      <w:tr w:rsidR="00DF3B3C" w14:paraId="20515E26" w14:textId="77777777" w:rsidTr="00DF3B3C">
        <w:trPr>
          <w:trHeight w:val="28"/>
        </w:trPr>
        <w:tc>
          <w:tcPr>
            <w:tcW w:w="493" w:type="dxa"/>
          </w:tcPr>
          <w:p w14:paraId="3312C966" w14:textId="77777777" w:rsidR="00DF3B3C" w:rsidRPr="006103CE" w:rsidRDefault="00DF3B3C" w:rsidP="00D66462">
            <w:pPr>
              <w:rPr>
                <w:rFonts w:asciiTheme="minorHAnsi" w:hAnsiTheme="minorHAnsi" w:cstheme="minorBidi"/>
              </w:rPr>
            </w:pPr>
            <w:r>
              <w:rPr>
                <w:rFonts w:asciiTheme="minorHAnsi" w:hAnsiTheme="minorHAnsi" w:cstheme="minorBidi"/>
              </w:rPr>
              <w:t>A4</w:t>
            </w:r>
          </w:p>
        </w:tc>
        <w:tc>
          <w:tcPr>
            <w:tcW w:w="7871" w:type="dxa"/>
          </w:tcPr>
          <w:p w14:paraId="72C50D4B" w14:textId="77777777" w:rsidR="00DF3B3C" w:rsidRPr="00AE4460" w:rsidRDefault="00DF3B3C" w:rsidP="00D66462">
            <w:pPr>
              <w:rPr>
                <w:rFonts w:asciiTheme="minorHAnsi" w:hAnsiTheme="minorHAnsi" w:cstheme="minorBidi"/>
                <w:b/>
                <w:u w:val="single"/>
              </w:rPr>
            </w:pPr>
            <w:r w:rsidRPr="00AE4460">
              <w:rPr>
                <w:rFonts w:asciiTheme="minorHAnsi" w:hAnsiTheme="minorHAnsi" w:cstheme="minorBidi"/>
                <w:b/>
                <w:u w:val="single"/>
              </w:rPr>
              <w:t>Car park</w:t>
            </w:r>
          </w:p>
          <w:p w14:paraId="0C9BDBC7" w14:textId="77777777" w:rsidR="00DF3B3C" w:rsidRPr="00AE4460" w:rsidRDefault="00DF3B3C" w:rsidP="00E71771">
            <w:pPr>
              <w:pStyle w:val="ListParagraph"/>
              <w:numPr>
                <w:ilvl w:val="0"/>
                <w:numId w:val="40"/>
              </w:numPr>
              <w:rPr>
                <w:rFonts w:asciiTheme="minorHAnsi" w:hAnsiTheme="minorHAnsi" w:cstheme="minorBidi"/>
                <w:b/>
              </w:rPr>
            </w:pPr>
            <w:r w:rsidRPr="00AE4460">
              <w:rPr>
                <w:rFonts w:asciiTheme="minorHAnsi" w:hAnsiTheme="minorHAnsi" w:cstheme="minorBidi"/>
                <w:b/>
              </w:rPr>
              <w:t>Is there an on-site car park?</w:t>
            </w:r>
          </w:p>
          <w:p w14:paraId="524B1990" w14:textId="77777777" w:rsidR="00DF3B3C" w:rsidRPr="00AE4460" w:rsidRDefault="00DF3B3C" w:rsidP="00E71771">
            <w:pPr>
              <w:pStyle w:val="ListParagraph"/>
              <w:numPr>
                <w:ilvl w:val="0"/>
                <w:numId w:val="40"/>
              </w:numPr>
              <w:rPr>
                <w:rFonts w:asciiTheme="minorHAnsi" w:hAnsiTheme="minorHAnsi" w:cstheme="minorBidi"/>
                <w:b/>
              </w:rPr>
            </w:pPr>
            <w:r w:rsidRPr="00AE4460">
              <w:rPr>
                <w:rFonts w:asciiTheme="minorHAnsi" w:hAnsiTheme="minorHAnsi" w:cstheme="minorBidi"/>
                <w:b/>
              </w:rPr>
              <w:t>If yes, what is the condition of the surface – are there any potholes/uneven surfaces</w:t>
            </w:r>
          </w:p>
          <w:p w14:paraId="262092F7" w14:textId="77777777" w:rsidR="00DF3B3C" w:rsidRPr="00AE4460" w:rsidRDefault="00DF3B3C" w:rsidP="00E71771">
            <w:pPr>
              <w:pStyle w:val="ListParagraph"/>
              <w:numPr>
                <w:ilvl w:val="0"/>
                <w:numId w:val="40"/>
              </w:numPr>
              <w:rPr>
                <w:rFonts w:asciiTheme="minorHAnsi" w:hAnsiTheme="minorHAnsi" w:cstheme="minorBidi"/>
                <w:b/>
              </w:rPr>
            </w:pPr>
            <w:r w:rsidRPr="00AE4460">
              <w:rPr>
                <w:rFonts w:asciiTheme="minorHAnsi" w:hAnsiTheme="minorHAnsi" w:cstheme="minorBidi"/>
                <w:b/>
              </w:rPr>
              <w:t>If yes, is there a specific place for disabled parking?</w:t>
            </w:r>
          </w:p>
        </w:tc>
        <w:tc>
          <w:tcPr>
            <w:tcW w:w="992" w:type="dxa"/>
          </w:tcPr>
          <w:p w14:paraId="112F5AEE" w14:textId="77777777" w:rsidR="00DF3B3C" w:rsidRPr="006103CE" w:rsidRDefault="00DF3B3C" w:rsidP="00D66462">
            <w:pPr>
              <w:rPr>
                <w:rFonts w:asciiTheme="minorHAnsi" w:hAnsiTheme="minorHAnsi" w:cstheme="minorBidi"/>
              </w:rPr>
            </w:pPr>
            <w:r>
              <w:rPr>
                <w:rFonts w:asciiTheme="minorHAnsi" w:hAnsiTheme="minorHAnsi" w:cstheme="minorBidi"/>
              </w:rPr>
              <w:t xml:space="preserve">  </w:t>
            </w:r>
          </w:p>
        </w:tc>
        <w:tc>
          <w:tcPr>
            <w:tcW w:w="2423" w:type="dxa"/>
            <w:gridSpan w:val="2"/>
          </w:tcPr>
          <w:p w14:paraId="4AB2C58D" w14:textId="0A8AFD98" w:rsidR="00DF3B3C" w:rsidRPr="006103CE" w:rsidRDefault="00DF3B3C" w:rsidP="00D66462">
            <w:pPr>
              <w:rPr>
                <w:rFonts w:asciiTheme="minorHAnsi" w:hAnsiTheme="minorHAnsi" w:cstheme="minorBidi"/>
              </w:rPr>
            </w:pPr>
          </w:p>
        </w:tc>
        <w:tc>
          <w:tcPr>
            <w:tcW w:w="803" w:type="dxa"/>
          </w:tcPr>
          <w:p w14:paraId="4751986D" w14:textId="77777777" w:rsidR="00DF3B3C" w:rsidRPr="006103CE" w:rsidRDefault="00DF3B3C" w:rsidP="00D66462">
            <w:pPr>
              <w:rPr>
                <w:rFonts w:asciiTheme="minorHAnsi" w:hAnsiTheme="minorHAnsi" w:cstheme="minorBidi"/>
              </w:rPr>
            </w:pPr>
          </w:p>
        </w:tc>
      </w:tr>
      <w:tr w:rsidR="00DF3B3C" w14:paraId="5EA4F458" w14:textId="77777777" w:rsidTr="00DF3B3C">
        <w:trPr>
          <w:trHeight w:val="159"/>
        </w:trPr>
        <w:tc>
          <w:tcPr>
            <w:tcW w:w="493" w:type="dxa"/>
          </w:tcPr>
          <w:p w14:paraId="6C959565" w14:textId="77777777" w:rsidR="00DF3B3C" w:rsidRDefault="00DF3B3C" w:rsidP="00D66462">
            <w:pPr>
              <w:rPr>
                <w:rFonts w:asciiTheme="minorHAnsi" w:hAnsiTheme="minorHAnsi" w:cstheme="minorBidi"/>
              </w:rPr>
            </w:pPr>
            <w:r>
              <w:rPr>
                <w:rFonts w:asciiTheme="minorHAnsi" w:hAnsiTheme="minorHAnsi" w:cstheme="minorBidi"/>
              </w:rPr>
              <w:t>A5</w:t>
            </w:r>
          </w:p>
        </w:tc>
        <w:tc>
          <w:tcPr>
            <w:tcW w:w="7871" w:type="dxa"/>
          </w:tcPr>
          <w:p w14:paraId="4191295F" w14:textId="77777777" w:rsidR="00DF3B3C" w:rsidRPr="009052FB" w:rsidRDefault="00DF3B3C" w:rsidP="00D66462">
            <w:pPr>
              <w:rPr>
                <w:rFonts w:asciiTheme="minorHAnsi" w:hAnsiTheme="minorHAnsi" w:cstheme="minorBidi"/>
                <w:b/>
                <w:u w:val="single"/>
              </w:rPr>
            </w:pPr>
            <w:r w:rsidRPr="009052FB">
              <w:rPr>
                <w:rFonts w:asciiTheme="minorHAnsi" w:hAnsiTheme="minorHAnsi" w:cstheme="minorBidi"/>
                <w:b/>
                <w:u w:val="single"/>
              </w:rPr>
              <w:t xml:space="preserve">Churchyard and burial plan and register </w:t>
            </w:r>
          </w:p>
          <w:p w14:paraId="78ECE7B7" w14:textId="77777777" w:rsidR="00DF3B3C" w:rsidRPr="009052FB" w:rsidRDefault="00DF3B3C" w:rsidP="00E71771">
            <w:pPr>
              <w:pStyle w:val="ListParagraph"/>
              <w:numPr>
                <w:ilvl w:val="0"/>
                <w:numId w:val="38"/>
              </w:numPr>
              <w:rPr>
                <w:rFonts w:asciiTheme="minorHAnsi" w:hAnsiTheme="minorHAnsi" w:cstheme="minorBidi"/>
                <w:b/>
              </w:rPr>
            </w:pPr>
            <w:r w:rsidRPr="009052FB">
              <w:rPr>
                <w:rFonts w:asciiTheme="minorHAnsi" w:hAnsiTheme="minorHAnsi" w:cstheme="minorBidi"/>
                <w:b/>
              </w:rPr>
              <w:t>Is there a graveyard?</w:t>
            </w:r>
          </w:p>
          <w:p w14:paraId="33825F40" w14:textId="77777777" w:rsidR="00DF3B3C" w:rsidRPr="009052FB" w:rsidRDefault="00DF3B3C" w:rsidP="00E71771">
            <w:pPr>
              <w:pStyle w:val="ListParagraph"/>
              <w:numPr>
                <w:ilvl w:val="0"/>
                <w:numId w:val="38"/>
              </w:numPr>
              <w:rPr>
                <w:rFonts w:asciiTheme="minorHAnsi" w:hAnsiTheme="minorHAnsi" w:cstheme="minorBidi"/>
                <w:b/>
              </w:rPr>
            </w:pPr>
            <w:r w:rsidRPr="009052FB">
              <w:rPr>
                <w:rFonts w:asciiTheme="minorHAnsi" w:hAnsiTheme="minorHAnsi" w:cstheme="minorBidi"/>
                <w:b/>
              </w:rPr>
              <w:t>If yes, is it open/closed?</w:t>
            </w:r>
          </w:p>
          <w:p w14:paraId="2B8CF930" w14:textId="77777777" w:rsidR="00DF3B3C" w:rsidRDefault="00DF3B3C" w:rsidP="00D66462">
            <w:pPr>
              <w:rPr>
                <w:rFonts w:asciiTheme="minorHAnsi" w:hAnsiTheme="minorHAnsi" w:cstheme="minorBidi"/>
                <w:i/>
              </w:rPr>
            </w:pPr>
            <w:r w:rsidRPr="009052FB">
              <w:rPr>
                <w:rFonts w:asciiTheme="minorHAnsi" w:hAnsiTheme="minorHAnsi" w:cstheme="minorBidi"/>
                <w:i/>
              </w:rPr>
              <w:t>It is important that graveyards are operated and maintained in accordance with the Blackburn Diocese Churchyard Regulations 2014. PCCs are legally responsible for the active management of safety in their churchyards. Even if a churchyard is closed and maintained by the local authority, PCCs still have a duty to ensure that the local authority takes all reasonable action on potentially dangerous memorials</w:t>
            </w:r>
            <w:r>
              <w:rPr>
                <w:rFonts w:asciiTheme="minorHAnsi" w:hAnsiTheme="minorHAnsi" w:cstheme="minorBidi"/>
                <w:i/>
              </w:rPr>
              <w:t xml:space="preserve">.  Guidance on “shove tests” and safety in churchyards can be found on the diocesan website at </w:t>
            </w:r>
            <w:hyperlink r:id="rId8" w:history="1">
              <w:r w:rsidRPr="00243EB9">
                <w:rPr>
                  <w:rStyle w:val="Hyperlink"/>
                  <w:rFonts w:asciiTheme="minorHAnsi" w:hAnsiTheme="minorHAnsi" w:cstheme="minorBidi"/>
                  <w:i/>
                </w:rPr>
                <w:t>https://www.blackburn.anglican.org/churchyard-safety</w:t>
              </w:r>
            </w:hyperlink>
          </w:p>
          <w:p w14:paraId="5A405F3B" w14:textId="77777777" w:rsidR="00DF3B3C" w:rsidRPr="009052FB" w:rsidRDefault="00DF3B3C" w:rsidP="00D66462">
            <w:pPr>
              <w:rPr>
                <w:rFonts w:asciiTheme="minorHAnsi" w:hAnsiTheme="minorHAnsi" w:cstheme="minorBidi"/>
                <w:i/>
              </w:rPr>
            </w:pPr>
          </w:p>
          <w:p w14:paraId="72924E7F" w14:textId="77777777" w:rsidR="00DF3B3C" w:rsidRPr="009052FB" w:rsidRDefault="00DF3B3C" w:rsidP="00E71771">
            <w:pPr>
              <w:pStyle w:val="ListParagraph"/>
              <w:numPr>
                <w:ilvl w:val="0"/>
                <w:numId w:val="38"/>
              </w:numPr>
              <w:rPr>
                <w:rFonts w:asciiTheme="minorHAnsi" w:hAnsiTheme="minorHAnsi" w:cstheme="minorBidi"/>
                <w:b/>
              </w:rPr>
            </w:pPr>
            <w:r w:rsidRPr="009052FB">
              <w:rPr>
                <w:rFonts w:asciiTheme="minorHAnsi" w:hAnsiTheme="minorHAnsi" w:cstheme="minorBidi"/>
                <w:b/>
              </w:rPr>
              <w:t xml:space="preserve">Do you have an easily accessible copy of the </w:t>
            </w:r>
            <w:r>
              <w:rPr>
                <w:rFonts w:asciiTheme="minorHAnsi" w:hAnsiTheme="minorHAnsi" w:cstheme="minorBidi"/>
                <w:b/>
              </w:rPr>
              <w:t xml:space="preserve">2014 </w:t>
            </w:r>
            <w:r w:rsidRPr="009052FB">
              <w:rPr>
                <w:rFonts w:asciiTheme="minorHAnsi" w:hAnsiTheme="minorHAnsi" w:cstheme="minorBidi"/>
                <w:b/>
              </w:rPr>
              <w:t xml:space="preserve">Regulations for Wardens/Incumbents use? </w:t>
            </w:r>
          </w:p>
          <w:p w14:paraId="71DA45D6" w14:textId="77777777" w:rsidR="00DF3B3C" w:rsidRPr="009052FB" w:rsidRDefault="00DF3B3C" w:rsidP="00E71771">
            <w:pPr>
              <w:pStyle w:val="ListParagraph"/>
              <w:numPr>
                <w:ilvl w:val="0"/>
                <w:numId w:val="38"/>
              </w:numPr>
              <w:rPr>
                <w:rFonts w:asciiTheme="minorHAnsi" w:hAnsiTheme="minorHAnsi" w:cstheme="minorBidi"/>
                <w:b/>
              </w:rPr>
            </w:pPr>
            <w:r w:rsidRPr="009052FB">
              <w:rPr>
                <w:rFonts w:asciiTheme="minorHAnsi" w:hAnsiTheme="minorHAnsi" w:cstheme="minorBidi"/>
                <w:b/>
              </w:rPr>
              <w:t>When was the date of the last ‘shove test’?</w:t>
            </w:r>
          </w:p>
          <w:p w14:paraId="5DB60B91" w14:textId="4D8546D6" w:rsidR="00DF3B3C" w:rsidRDefault="00DF3B3C" w:rsidP="00E71771">
            <w:pPr>
              <w:pStyle w:val="ListParagraph"/>
              <w:numPr>
                <w:ilvl w:val="0"/>
                <w:numId w:val="38"/>
              </w:numPr>
              <w:rPr>
                <w:rFonts w:asciiTheme="minorHAnsi" w:hAnsiTheme="minorHAnsi" w:cstheme="minorBidi"/>
                <w:b/>
              </w:rPr>
            </w:pPr>
            <w:r w:rsidRPr="009052FB">
              <w:rPr>
                <w:rFonts w:asciiTheme="minorHAnsi" w:hAnsiTheme="minorHAnsi" w:cstheme="minorBidi"/>
                <w:b/>
              </w:rPr>
              <w:t xml:space="preserve">Is that date of the last shove test recorded in the </w:t>
            </w:r>
            <w:r w:rsidR="000E53D5" w:rsidRPr="009052FB">
              <w:rPr>
                <w:rFonts w:asciiTheme="minorHAnsi" w:hAnsiTheme="minorHAnsi" w:cstheme="minorBidi"/>
                <w:b/>
              </w:rPr>
              <w:t>logbook</w:t>
            </w:r>
            <w:r w:rsidRPr="009052FB">
              <w:rPr>
                <w:rFonts w:asciiTheme="minorHAnsi" w:hAnsiTheme="minorHAnsi" w:cstheme="minorBidi"/>
                <w:b/>
              </w:rPr>
              <w:t>?</w:t>
            </w:r>
            <w:r>
              <w:rPr>
                <w:rFonts w:asciiTheme="minorHAnsi" w:hAnsiTheme="minorHAnsi" w:cstheme="minorBidi"/>
                <w:b/>
              </w:rPr>
              <w:t xml:space="preserve"> Does it have the name of the person who carried it out?</w:t>
            </w:r>
          </w:p>
          <w:p w14:paraId="2BE69803" w14:textId="77777777" w:rsidR="00DF3B3C" w:rsidRPr="00E74743" w:rsidRDefault="00DF3B3C" w:rsidP="00E74743">
            <w:pPr>
              <w:rPr>
                <w:rFonts w:asciiTheme="minorHAnsi" w:hAnsiTheme="minorHAnsi" w:cstheme="minorBidi"/>
                <w:b/>
              </w:rPr>
            </w:pPr>
            <w:hyperlink r:id="rId9" w:history="1">
              <w:r w:rsidRPr="00E74743">
                <w:rPr>
                  <w:rStyle w:val="Hyperlink"/>
                </w:rPr>
                <w:t>https://assets.publishing.service.gov.uk/government/uploads/system/uploads/attachment_data/file/326725/safety-burial-grounds.pdf</w:t>
              </w:r>
            </w:hyperlink>
          </w:p>
          <w:p w14:paraId="486278DD" w14:textId="77777777" w:rsidR="00DF3B3C" w:rsidRPr="000E5131" w:rsidRDefault="00DF3B3C" w:rsidP="00D66462">
            <w:pPr>
              <w:pStyle w:val="ListParagraph"/>
              <w:ind w:left="360"/>
              <w:rPr>
                <w:rFonts w:asciiTheme="minorHAnsi" w:hAnsiTheme="minorHAnsi" w:cstheme="minorBidi"/>
                <w:b/>
              </w:rPr>
            </w:pPr>
            <w:r w:rsidRPr="000E5131">
              <w:rPr>
                <w:rFonts w:asciiTheme="minorHAnsi" w:hAnsiTheme="minorHAnsi" w:cstheme="minorBidi"/>
                <w:b/>
              </w:rPr>
              <w:tab/>
            </w:r>
          </w:p>
          <w:p w14:paraId="04C3A4F5" w14:textId="77777777" w:rsidR="00DF3B3C" w:rsidRPr="009052FB" w:rsidRDefault="00DF3B3C" w:rsidP="00D66462">
            <w:pPr>
              <w:rPr>
                <w:rFonts w:asciiTheme="minorHAnsi" w:hAnsiTheme="minorHAnsi" w:cstheme="minorBidi"/>
                <w:i/>
              </w:rPr>
            </w:pPr>
            <w:r w:rsidRPr="009052FB">
              <w:rPr>
                <w:rFonts w:asciiTheme="minorHAnsi" w:hAnsiTheme="minorHAnsi" w:cstheme="minorBidi"/>
                <w:i/>
              </w:rPr>
              <w:t xml:space="preserve">For legal purposes, there should be a churchyard leaflet available that summarises the churchyard rules e.g. what </w:t>
            </w:r>
            <w:proofErr w:type="gramStart"/>
            <w:r w:rsidRPr="009052FB">
              <w:rPr>
                <w:rFonts w:asciiTheme="minorHAnsi" w:hAnsiTheme="minorHAnsi" w:cstheme="minorBidi"/>
                <w:i/>
              </w:rPr>
              <w:t>is allowed to</w:t>
            </w:r>
            <w:proofErr w:type="gramEnd"/>
            <w:r w:rsidRPr="009052FB">
              <w:rPr>
                <w:rFonts w:asciiTheme="minorHAnsi" w:hAnsiTheme="minorHAnsi" w:cstheme="minorBidi"/>
                <w:i/>
              </w:rPr>
              <w:t xml:space="preserve"> be displayed on graves. The leaflet could be written in a welcoming and pastoral caring way, with prayers and scripture verses to support the bereaved.</w:t>
            </w:r>
          </w:p>
          <w:p w14:paraId="609C0958" w14:textId="77777777" w:rsidR="00DF3B3C" w:rsidRPr="009052FB" w:rsidRDefault="00DF3B3C" w:rsidP="00E71771">
            <w:pPr>
              <w:pStyle w:val="ListParagraph"/>
              <w:numPr>
                <w:ilvl w:val="0"/>
                <w:numId w:val="38"/>
              </w:numPr>
              <w:rPr>
                <w:rFonts w:asciiTheme="minorHAnsi" w:hAnsiTheme="minorHAnsi" w:cstheme="minorBidi"/>
                <w:b/>
              </w:rPr>
            </w:pPr>
            <w:r w:rsidRPr="009052FB">
              <w:rPr>
                <w:rFonts w:asciiTheme="minorHAnsi" w:hAnsiTheme="minorHAnsi" w:cstheme="minorBidi"/>
                <w:b/>
              </w:rPr>
              <w:t>Is there an easily accessible churchyard leaflet available?</w:t>
            </w:r>
          </w:p>
          <w:p w14:paraId="5D1F539A" w14:textId="77777777" w:rsidR="00DF3B3C" w:rsidRPr="009052FB" w:rsidRDefault="00DF3B3C" w:rsidP="00D66462">
            <w:pPr>
              <w:rPr>
                <w:rFonts w:asciiTheme="minorHAnsi" w:hAnsiTheme="minorHAnsi" w:cstheme="minorBidi"/>
                <w:i/>
              </w:rPr>
            </w:pPr>
            <w:r w:rsidRPr="009052FB">
              <w:rPr>
                <w:rFonts w:asciiTheme="minorHAnsi" w:hAnsiTheme="minorHAnsi" w:cstheme="minorBidi"/>
                <w:i/>
              </w:rPr>
              <w:t>There should be a burial register with all details of the deceased and it is good to have a churchyard plan to cross-reference graves to the register</w:t>
            </w:r>
          </w:p>
          <w:p w14:paraId="15D72499" w14:textId="77777777" w:rsidR="00DF3B3C" w:rsidRPr="009052FB" w:rsidRDefault="00DF3B3C" w:rsidP="00E71771">
            <w:pPr>
              <w:pStyle w:val="ListParagraph"/>
              <w:numPr>
                <w:ilvl w:val="0"/>
                <w:numId w:val="38"/>
              </w:numPr>
              <w:rPr>
                <w:rFonts w:asciiTheme="minorHAnsi" w:hAnsiTheme="minorHAnsi" w:cstheme="minorBidi"/>
                <w:b/>
              </w:rPr>
            </w:pPr>
            <w:r w:rsidRPr="009052FB">
              <w:rPr>
                <w:rFonts w:asciiTheme="minorHAnsi" w:hAnsiTheme="minorHAnsi" w:cstheme="minorBidi"/>
                <w:b/>
              </w:rPr>
              <w:t>Is there an up to date burial register available?</w:t>
            </w:r>
          </w:p>
          <w:p w14:paraId="79A3B967" w14:textId="77777777" w:rsidR="00DF3B3C" w:rsidRDefault="00DF3B3C" w:rsidP="00D66462">
            <w:pPr>
              <w:rPr>
                <w:rFonts w:asciiTheme="minorHAnsi" w:hAnsiTheme="minorHAnsi" w:cstheme="minorBidi"/>
              </w:rPr>
            </w:pPr>
            <w:r>
              <w:rPr>
                <w:rFonts w:asciiTheme="minorHAnsi" w:hAnsiTheme="minorHAnsi" w:cstheme="minorBidi"/>
                <w:b/>
              </w:rPr>
              <w:t>h</w:t>
            </w:r>
            <w:r w:rsidRPr="009052FB">
              <w:rPr>
                <w:rFonts w:asciiTheme="minorHAnsi" w:hAnsiTheme="minorHAnsi" w:cstheme="minorBidi"/>
                <w:b/>
              </w:rPr>
              <w:t>)     Is there an up to date churchyard plan available</w:t>
            </w:r>
            <w:r w:rsidRPr="009052FB">
              <w:rPr>
                <w:rFonts w:asciiTheme="minorHAnsi" w:hAnsiTheme="minorHAnsi" w:cstheme="minorBidi"/>
              </w:rPr>
              <w:t>?</w:t>
            </w:r>
          </w:p>
          <w:p w14:paraId="190C8A9F" w14:textId="77777777" w:rsidR="00DF3B3C" w:rsidRPr="009052FB" w:rsidRDefault="00DF3B3C" w:rsidP="00D66462">
            <w:pPr>
              <w:rPr>
                <w:rFonts w:asciiTheme="minorHAnsi" w:hAnsiTheme="minorHAnsi" w:cstheme="minorBidi"/>
              </w:rPr>
            </w:pPr>
          </w:p>
        </w:tc>
        <w:tc>
          <w:tcPr>
            <w:tcW w:w="992" w:type="dxa"/>
          </w:tcPr>
          <w:p w14:paraId="5C6BE4FF" w14:textId="77777777" w:rsidR="00DF3B3C" w:rsidRPr="006103CE" w:rsidRDefault="00DF3B3C" w:rsidP="00D66462">
            <w:pPr>
              <w:rPr>
                <w:rFonts w:asciiTheme="minorHAnsi" w:hAnsiTheme="minorHAnsi" w:cstheme="minorBidi"/>
              </w:rPr>
            </w:pPr>
          </w:p>
        </w:tc>
        <w:tc>
          <w:tcPr>
            <w:tcW w:w="2423" w:type="dxa"/>
            <w:gridSpan w:val="2"/>
          </w:tcPr>
          <w:p w14:paraId="112EC650" w14:textId="017ABB31" w:rsidR="00DF3B3C" w:rsidRPr="006103CE" w:rsidRDefault="00DF3B3C" w:rsidP="00D66462">
            <w:pPr>
              <w:rPr>
                <w:rFonts w:asciiTheme="minorHAnsi" w:hAnsiTheme="minorHAnsi" w:cstheme="minorBidi"/>
              </w:rPr>
            </w:pPr>
          </w:p>
        </w:tc>
        <w:tc>
          <w:tcPr>
            <w:tcW w:w="803" w:type="dxa"/>
          </w:tcPr>
          <w:p w14:paraId="4A7AA8A7" w14:textId="77777777" w:rsidR="00DF3B3C" w:rsidRPr="006103CE" w:rsidRDefault="00DF3B3C" w:rsidP="00D66462">
            <w:pPr>
              <w:rPr>
                <w:rFonts w:asciiTheme="minorHAnsi" w:hAnsiTheme="minorHAnsi" w:cstheme="minorBidi"/>
              </w:rPr>
            </w:pPr>
          </w:p>
        </w:tc>
      </w:tr>
      <w:tr w:rsidR="00DF3B3C" w14:paraId="32C2AF71" w14:textId="77777777" w:rsidTr="00DF3B3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
        </w:trPr>
        <w:tc>
          <w:tcPr>
            <w:tcW w:w="493" w:type="dxa"/>
            <w:tcBorders>
              <w:left w:val="single" w:sz="4" w:space="0" w:color="auto"/>
              <w:bottom w:val="single" w:sz="4" w:space="0" w:color="auto"/>
              <w:right w:val="single" w:sz="4" w:space="0" w:color="auto"/>
            </w:tcBorders>
          </w:tcPr>
          <w:p w14:paraId="793EC076" w14:textId="77777777" w:rsidR="00DF3B3C" w:rsidRPr="00D66462" w:rsidRDefault="00DF3B3C" w:rsidP="00D66462">
            <w:pPr>
              <w:rPr>
                <w:rFonts w:asciiTheme="minorHAnsi" w:hAnsiTheme="minorHAnsi" w:cstheme="minorBidi"/>
              </w:rPr>
            </w:pPr>
            <w:r w:rsidRPr="00D66462">
              <w:rPr>
                <w:rFonts w:asciiTheme="minorHAnsi" w:hAnsiTheme="minorHAnsi" w:cstheme="minorBidi"/>
              </w:rPr>
              <w:t>A6</w:t>
            </w:r>
          </w:p>
        </w:tc>
        <w:tc>
          <w:tcPr>
            <w:tcW w:w="7871" w:type="dxa"/>
            <w:tcBorders>
              <w:left w:val="single" w:sz="4" w:space="0" w:color="auto"/>
              <w:bottom w:val="single" w:sz="4" w:space="0" w:color="auto"/>
            </w:tcBorders>
          </w:tcPr>
          <w:p w14:paraId="776A6FAA" w14:textId="77777777" w:rsidR="00DF3B3C" w:rsidRDefault="00DF3B3C" w:rsidP="00D66462">
            <w:pPr>
              <w:rPr>
                <w:rFonts w:asciiTheme="minorHAnsi" w:hAnsiTheme="minorHAnsi" w:cstheme="minorBidi"/>
                <w:b/>
              </w:rPr>
            </w:pPr>
            <w:r w:rsidRPr="00D66462">
              <w:rPr>
                <w:rFonts w:asciiTheme="minorHAnsi" w:hAnsiTheme="minorHAnsi" w:cstheme="minorBidi"/>
                <w:b/>
              </w:rPr>
              <w:t>a)</w:t>
            </w:r>
            <w:r>
              <w:rPr>
                <w:rFonts w:asciiTheme="minorHAnsi" w:hAnsiTheme="minorHAnsi" w:cstheme="minorBidi"/>
                <w:b/>
              </w:rPr>
              <w:t xml:space="preserve">  Is there a Garden of Remembrance?</w:t>
            </w:r>
          </w:p>
          <w:p w14:paraId="494AD640" w14:textId="77777777" w:rsidR="00DF3B3C" w:rsidRPr="00D66462" w:rsidRDefault="00DF3B3C" w:rsidP="00D66462">
            <w:pPr>
              <w:rPr>
                <w:rFonts w:asciiTheme="minorHAnsi" w:hAnsiTheme="minorHAnsi" w:cstheme="minorBidi"/>
                <w:b/>
              </w:rPr>
            </w:pPr>
            <w:r>
              <w:rPr>
                <w:rFonts w:asciiTheme="minorHAnsi" w:hAnsiTheme="minorHAnsi" w:cstheme="minorBidi"/>
                <w:b/>
              </w:rPr>
              <w:t>b)  How are cremated remains recorded?</w:t>
            </w:r>
          </w:p>
        </w:tc>
        <w:tc>
          <w:tcPr>
            <w:tcW w:w="992" w:type="dxa"/>
            <w:tcBorders>
              <w:left w:val="single" w:sz="4" w:space="0" w:color="auto"/>
              <w:bottom w:val="single" w:sz="4" w:space="0" w:color="auto"/>
            </w:tcBorders>
          </w:tcPr>
          <w:p w14:paraId="6273235E" w14:textId="77777777" w:rsidR="00DF3B3C" w:rsidRDefault="00DF3B3C" w:rsidP="00D66462">
            <w:pPr>
              <w:rPr>
                <w:rFonts w:asciiTheme="minorHAnsi" w:hAnsiTheme="minorHAnsi" w:cstheme="minorBidi"/>
                <w:b/>
                <w:sz w:val="28"/>
                <w:szCs w:val="28"/>
                <w:u w:val="single"/>
              </w:rPr>
            </w:pPr>
          </w:p>
        </w:tc>
        <w:tc>
          <w:tcPr>
            <w:tcW w:w="2417" w:type="dxa"/>
            <w:tcBorders>
              <w:left w:val="single" w:sz="4" w:space="0" w:color="auto"/>
              <w:bottom w:val="single" w:sz="4" w:space="0" w:color="auto"/>
            </w:tcBorders>
          </w:tcPr>
          <w:p w14:paraId="570A3B14" w14:textId="2408034B" w:rsidR="00DF3B3C" w:rsidRDefault="00DF3B3C" w:rsidP="00D66462">
            <w:pPr>
              <w:rPr>
                <w:rFonts w:asciiTheme="minorHAnsi" w:hAnsiTheme="minorHAnsi" w:cstheme="minorBidi"/>
                <w:b/>
                <w:sz w:val="28"/>
                <w:szCs w:val="28"/>
                <w:u w:val="single"/>
              </w:rPr>
            </w:pPr>
          </w:p>
        </w:tc>
        <w:tc>
          <w:tcPr>
            <w:tcW w:w="809" w:type="dxa"/>
            <w:gridSpan w:val="2"/>
            <w:tcBorders>
              <w:left w:val="single" w:sz="4" w:space="0" w:color="auto"/>
              <w:bottom w:val="single" w:sz="4" w:space="0" w:color="auto"/>
              <w:right w:val="single" w:sz="4" w:space="0" w:color="auto"/>
            </w:tcBorders>
          </w:tcPr>
          <w:p w14:paraId="3E894256" w14:textId="77777777" w:rsidR="00DF3B3C" w:rsidRDefault="00DF3B3C" w:rsidP="00D66462">
            <w:pPr>
              <w:rPr>
                <w:rFonts w:asciiTheme="minorHAnsi" w:hAnsiTheme="minorHAnsi" w:cstheme="minorBidi"/>
                <w:b/>
                <w:sz w:val="28"/>
                <w:szCs w:val="28"/>
                <w:u w:val="single"/>
              </w:rPr>
            </w:pPr>
          </w:p>
        </w:tc>
      </w:tr>
    </w:tbl>
    <w:p w14:paraId="71D13F7D" w14:textId="77777777" w:rsidR="0031082B" w:rsidRPr="00CB5A27" w:rsidRDefault="0031082B" w:rsidP="00CB5A27">
      <w:pPr>
        <w:rPr>
          <w:rFonts w:asciiTheme="minorHAnsi" w:hAnsiTheme="minorHAnsi" w:cstheme="minorBidi"/>
          <w:b/>
          <w:sz w:val="28"/>
          <w:szCs w:val="28"/>
          <w:u w:val="single"/>
        </w:rPr>
      </w:pPr>
    </w:p>
    <w:p w14:paraId="037D9C85" w14:textId="77777777" w:rsidR="006103CE" w:rsidRPr="006C5C99" w:rsidRDefault="006C5C99" w:rsidP="00E71771">
      <w:pPr>
        <w:pStyle w:val="ListParagraph"/>
        <w:numPr>
          <w:ilvl w:val="0"/>
          <w:numId w:val="26"/>
        </w:numPr>
        <w:rPr>
          <w:rFonts w:asciiTheme="minorHAnsi" w:hAnsiTheme="minorHAnsi" w:cstheme="minorBidi"/>
          <w:b/>
        </w:rPr>
      </w:pPr>
      <w:r w:rsidRPr="006C5C99">
        <w:rPr>
          <w:rFonts w:asciiTheme="minorHAnsi" w:hAnsiTheme="minorHAnsi" w:cstheme="minorBidi"/>
          <w:b/>
          <w:sz w:val="28"/>
          <w:szCs w:val="28"/>
          <w:u w:val="single"/>
        </w:rPr>
        <w:t>Church Fabric</w:t>
      </w:r>
      <w:r w:rsidRPr="006C5C99">
        <w:rPr>
          <w:rFonts w:asciiTheme="minorHAnsi" w:hAnsiTheme="minorHAnsi" w:cstheme="minorBidi"/>
          <w:b/>
        </w:rPr>
        <w:t xml:space="preserve"> </w:t>
      </w:r>
    </w:p>
    <w:p w14:paraId="04EA4268" w14:textId="77777777" w:rsidR="006103CE" w:rsidRDefault="006103CE" w:rsidP="00E51F79">
      <w:pPr>
        <w:rPr>
          <w:rFonts w:asciiTheme="minorHAnsi" w:hAnsiTheme="minorHAnsi" w:cstheme="minorBidi"/>
          <w:sz w:val="24"/>
          <w:szCs w:val="24"/>
        </w:rPr>
      </w:pPr>
    </w:p>
    <w:tbl>
      <w:tblPr>
        <w:tblStyle w:val="TableGrid"/>
        <w:tblW w:w="12408" w:type="dxa"/>
        <w:tblInd w:w="-1139" w:type="dxa"/>
        <w:tblLayout w:type="fixed"/>
        <w:tblLook w:val="04A0" w:firstRow="1" w:lastRow="0" w:firstColumn="1" w:lastColumn="0" w:noHBand="0" w:noVBand="1"/>
      </w:tblPr>
      <w:tblGrid>
        <w:gridCol w:w="499"/>
        <w:gridCol w:w="6731"/>
        <w:gridCol w:w="850"/>
        <w:gridCol w:w="4328"/>
      </w:tblGrid>
      <w:tr w:rsidR="00BE32EE" w14:paraId="69A95428" w14:textId="77777777" w:rsidTr="00016CDD">
        <w:tc>
          <w:tcPr>
            <w:tcW w:w="499" w:type="dxa"/>
          </w:tcPr>
          <w:p w14:paraId="2A024A14" w14:textId="77777777" w:rsidR="006103CE" w:rsidRPr="006103CE" w:rsidRDefault="006103CE" w:rsidP="00E51F79">
            <w:pPr>
              <w:rPr>
                <w:rFonts w:asciiTheme="minorHAnsi" w:hAnsiTheme="minorHAnsi" w:cstheme="minorBidi"/>
                <w:b/>
                <w:sz w:val="20"/>
                <w:szCs w:val="20"/>
              </w:rPr>
            </w:pPr>
            <w:r w:rsidRPr="006103CE">
              <w:rPr>
                <w:rFonts w:asciiTheme="minorHAnsi" w:hAnsiTheme="minorHAnsi" w:cstheme="minorBidi"/>
                <w:b/>
                <w:sz w:val="20"/>
                <w:szCs w:val="20"/>
              </w:rPr>
              <w:t>Ref</w:t>
            </w:r>
          </w:p>
        </w:tc>
        <w:tc>
          <w:tcPr>
            <w:tcW w:w="6731" w:type="dxa"/>
          </w:tcPr>
          <w:p w14:paraId="34E0A0E1" w14:textId="77777777" w:rsidR="006103CE" w:rsidRPr="006103CE" w:rsidRDefault="00D66462" w:rsidP="00E51F79">
            <w:pPr>
              <w:rPr>
                <w:rFonts w:asciiTheme="minorHAnsi" w:hAnsiTheme="minorHAnsi" w:cstheme="minorBidi"/>
                <w:b/>
                <w:sz w:val="24"/>
                <w:szCs w:val="24"/>
              </w:rPr>
            </w:pPr>
            <w:r>
              <w:rPr>
                <w:rFonts w:asciiTheme="minorHAnsi" w:hAnsiTheme="minorHAnsi" w:cstheme="minorBidi"/>
                <w:b/>
                <w:sz w:val="24"/>
                <w:szCs w:val="24"/>
              </w:rPr>
              <w:t>G</w:t>
            </w:r>
            <w:r w:rsidR="006103CE" w:rsidRPr="006103CE">
              <w:rPr>
                <w:rFonts w:asciiTheme="minorHAnsi" w:hAnsiTheme="minorHAnsi" w:cstheme="minorBidi"/>
                <w:b/>
                <w:sz w:val="24"/>
                <w:szCs w:val="24"/>
              </w:rPr>
              <w:t>uidance</w:t>
            </w:r>
            <w:r w:rsidR="00E12105">
              <w:rPr>
                <w:rFonts w:asciiTheme="minorHAnsi" w:hAnsiTheme="minorHAnsi" w:cstheme="minorBidi"/>
                <w:b/>
                <w:sz w:val="24"/>
                <w:szCs w:val="24"/>
              </w:rPr>
              <w:t xml:space="preserve"> and questions</w:t>
            </w:r>
          </w:p>
        </w:tc>
        <w:tc>
          <w:tcPr>
            <w:tcW w:w="850" w:type="dxa"/>
          </w:tcPr>
          <w:p w14:paraId="2888B9BF" w14:textId="77777777" w:rsidR="006103CE" w:rsidRPr="006103CE" w:rsidRDefault="002422F4" w:rsidP="00E51F79">
            <w:pPr>
              <w:rPr>
                <w:rFonts w:asciiTheme="minorHAnsi" w:hAnsiTheme="minorHAnsi" w:cstheme="minorBidi"/>
                <w:b/>
                <w:sz w:val="24"/>
                <w:szCs w:val="24"/>
              </w:rPr>
            </w:pPr>
            <w:r>
              <w:rPr>
                <w:rFonts w:asciiTheme="minorHAnsi" w:hAnsiTheme="minorHAnsi" w:cstheme="minorBidi"/>
                <w:b/>
                <w:sz w:val="24"/>
                <w:szCs w:val="24"/>
              </w:rPr>
              <w:t>Y/N</w:t>
            </w:r>
          </w:p>
        </w:tc>
        <w:tc>
          <w:tcPr>
            <w:tcW w:w="4328" w:type="dxa"/>
          </w:tcPr>
          <w:p w14:paraId="204A9E58" w14:textId="77777777" w:rsidR="006103CE" w:rsidRPr="006103CE" w:rsidRDefault="006103CE" w:rsidP="00E51F79">
            <w:pPr>
              <w:rPr>
                <w:rFonts w:asciiTheme="minorHAnsi" w:hAnsiTheme="minorHAnsi" w:cstheme="minorBidi"/>
                <w:b/>
                <w:sz w:val="24"/>
                <w:szCs w:val="24"/>
              </w:rPr>
            </w:pPr>
            <w:r w:rsidRPr="006103CE">
              <w:rPr>
                <w:rFonts w:asciiTheme="minorHAnsi" w:hAnsiTheme="minorHAnsi" w:cstheme="minorBidi"/>
                <w:b/>
                <w:sz w:val="24"/>
                <w:szCs w:val="24"/>
              </w:rPr>
              <w:t>Notes</w:t>
            </w:r>
          </w:p>
        </w:tc>
      </w:tr>
      <w:tr w:rsidR="00BE32EE" w14:paraId="49D92A77" w14:textId="77777777" w:rsidTr="00016CDD">
        <w:tc>
          <w:tcPr>
            <w:tcW w:w="499" w:type="dxa"/>
          </w:tcPr>
          <w:p w14:paraId="200E7998" w14:textId="77777777" w:rsidR="006103CE" w:rsidRPr="006103CE" w:rsidRDefault="00D66462" w:rsidP="00E51F79">
            <w:pPr>
              <w:rPr>
                <w:rFonts w:asciiTheme="minorHAnsi" w:hAnsiTheme="minorHAnsi" w:cstheme="minorBidi"/>
              </w:rPr>
            </w:pPr>
            <w:r>
              <w:rPr>
                <w:rFonts w:asciiTheme="minorHAnsi" w:hAnsiTheme="minorHAnsi" w:cstheme="minorBidi"/>
              </w:rPr>
              <w:t>B1</w:t>
            </w:r>
          </w:p>
        </w:tc>
        <w:tc>
          <w:tcPr>
            <w:tcW w:w="6731" w:type="dxa"/>
          </w:tcPr>
          <w:p w14:paraId="665B87BF" w14:textId="77777777" w:rsidR="006103CE" w:rsidRPr="009052FB" w:rsidRDefault="00812472" w:rsidP="00E51F79">
            <w:pPr>
              <w:rPr>
                <w:rFonts w:asciiTheme="minorHAnsi" w:hAnsiTheme="minorHAnsi" w:cstheme="minorBidi"/>
                <w:b/>
                <w:u w:val="single"/>
              </w:rPr>
            </w:pPr>
            <w:r>
              <w:rPr>
                <w:rFonts w:asciiTheme="minorHAnsi" w:hAnsiTheme="minorHAnsi" w:cstheme="minorBidi"/>
                <w:b/>
                <w:u w:val="single"/>
              </w:rPr>
              <w:t>Rainwater goods</w:t>
            </w:r>
          </w:p>
          <w:p w14:paraId="607387D2" w14:textId="77777777" w:rsidR="006103CE" w:rsidRPr="00812472" w:rsidRDefault="00812472" w:rsidP="00471A63">
            <w:pPr>
              <w:pStyle w:val="ListParagraph"/>
              <w:numPr>
                <w:ilvl w:val="0"/>
                <w:numId w:val="2"/>
              </w:numPr>
              <w:rPr>
                <w:rFonts w:asciiTheme="minorHAnsi" w:hAnsiTheme="minorHAnsi" w:cstheme="minorBidi"/>
                <w:b/>
              </w:rPr>
            </w:pPr>
            <w:r w:rsidRPr="00812472">
              <w:rPr>
                <w:rFonts w:asciiTheme="minorHAnsi" w:hAnsiTheme="minorHAnsi" w:cstheme="minorBidi"/>
                <w:b/>
              </w:rPr>
              <w:t xml:space="preserve">Are all </w:t>
            </w:r>
            <w:r w:rsidR="00AE4460">
              <w:rPr>
                <w:rFonts w:asciiTheme="minorHAnsi" w:hAnsiTheme="minorHAnsi" w:cstheme="minorBidi"/>
                <w:b/>
              </w:rPr>
              <w:t>gutters, downspouts, and drains</w:t>
            </w:r>
            <w:r w:rsidRPr="00812472">
              <w:rPr>
                <w:rFonts w:asciiTheme="minorHAnsi" w:hAnsiTheme="minorHAnsi" w:cstheme="minorBidi"/>
                <w:b/>
              </w:rPr>
              <w:t xml:space="preserve"> flowing freely and clear of leaves or debris? </w:t>
            </w:r>
          </w:p>
        </w:tc>
        <w:tc>
          <w:tcPr>
            <w:tcW w:w="850" w:type="dxa"/>
          </w:tcPr>
          <w:p w14:paraId="4B2E7089" w14:textId="77777777" w:rsidR="006103CE" w:rsidRPr="006103CE" w:rsidRDefault="00BE32EE" w:rsidP="00E51F79">
            <w:pPr>
              <w:rPr>
                <w:rFonts w:asciiTheme="minorHAnsi" w:hAnsiTheme="minorHAnsi" w:cstheme="minorBidi"/>
              </w:rPr>
            </w:pPr>
            <w:r>
              <w:rPr>
                <w:rFonts w:asciiTheme="minorHAnsi" w:hAnsiTheme="minorHAnsi" w:cstheme="minorBidi"/>
              </w:rPr>
              <w:t xml:space="preserve">                        </w:t>
            </w:r>
          </w:p>
        </w:tc>
        <w:tc>
          <w:tcPr>
            <w:tcW w:w="4328" w:type="dxa"/>
          </w:tcPr>
          <w:p w14:paraId="4FA00B2A" w14:textId="77777777" w:rsidR="006103CE" w:rsidRPr="006103CE" w:rsidRDefault="006103CE" w:rsidP="00E51F79">
            <w:pPr>
              <w:rPr>
                <w:rFonts w:asciiTheme="minorHAnsi" w:hAnsiTheme="minorHAnsi" w:cstheme="minorBidi"/>
              </w:rPr>
            </w:pPr>
          </w:p>
        </w:tc>
      </w:tr>
      <w:tr w:rsidR="00BE32EE" w14:paraId="5B50B9C1" w14:textId="77777777" w:rsidTr="00016CDD">
        <w:tc>
          <w:tcPr>
            <w:tcW w:w="499" w:type="dxa"/>
          </w:tcPr>
          <w:p w14:paraId="2B3EF9C3" w14:textId="77777777" w:rsidR="006103CE" w:rsidRPr="006103CE" w:rsidRDefault="00812472" w:rsidP="00E51F79">
            <w:pPr>
              <w:rPr>
                <w:rFonts w:asciiTheme="minorHAnsi" w:hAnsiTheme="minorHAnsi" w:cstheme="minorBidi"/>
              </w:rPr>
            </w:pPr>
            <w:r>
              <w:rPr>
                <w:rFonts w:asciiTheme="minorHAnsi" w:hAnsiTheme="minorHAnsi" w:cstheme="minorBidi"/>
              </w:rPr>
              <w:t>B2</w:t>
            </w:r>
          </w:p>
        </w:tc>
        <w:tc>
          <w:tcPr>
            <w:tcW w:w="6731" w:type="dxa"/>
          </w:tcPr>
          <w:p w14:paraId="2A008236" w14:textId="77777777" w:rsidR="006C5C99" w:rsidRPr="00B4300E" w:rsidRDefault="006103CE" w:rsidP="006C5C99">
            <w:pPr>
              <w:rPr>
                <w:rFonts w:asciiTheme="minorHAnsi" w:hAnsiTheme="minorHAnsi" w:cstheme="minorBidi"/>
                <w:b/>
                <w:u w:val="single"/>
              </w:rPr>
            </w:pPr>
            <w:r w:rsidRPr="009052FB">
              <w:rPr>
                <w:rFonts w:asciiTheme="minorHAnsi" w:hAnsiTheme="minorHAnsi" w:cstheme="minorBidi"/>
                <w:b/>
                <w:u w:val="single"/>
              </w:rPr>
              <w:t>Security</w:t>
            </w:r>
          </w:p>
          <w:p w14:paraId="70901952" w14:textId="77777777" w:rsidR="006103CE" w:rsidRDefault="006103CE" w:rsidP="00471A63">
            <w:pPr>
              <w:pStyle w:val="ListParagraph"/>
              <w:numPr>
                <w:ilvl w:val="0"/>
                <w:numId w:val="1"/>
              </w:numPr>
              <w:rPr>
                <w:rFonts w:asciiTheme="minorHAnsi" w:hAnsiTheme="minorHAnsi" w:cstheme="minorBidi"/>
                <w:b/>
              </w:rPr>
            </w:pPr>
            <w:r w:rsidRPr="009052FB">
              <w:rPr>
                <w:rFonts w:asciiTheme="minorHAnsi" w:hAnsiTheme="minorHAnsi" w:cstheme="minorBidi"/>
                <w:b/>
              </w:rPr>
              <w:t>Is there an alarm</w:t>
            </w:r>
            <w:r w:rsidRPr="002466B6">
              <w:rPr>
                <w:rFonts w:asciiTheme="minorHAnsi" w:hAnsiTheme="minorHAnsi" w:cstheme="minorBidi"/>
                <w:b/>
              </w:rPr>
              <w:t>?</w:t>
            </w:r>
            <w:r w:rsidR="00B4300E" w:rsidRPr="002466B6">
              <w:rPr>
                <w:rFonts w:asciiTheme="minorHAnsi" w:hAnsiTheme="minorHAnsi" w:cstheme="minorBidi"/>
                <w:b/>
              </w:rPr>
              <w:t xml:space="preserve"> If so, have you applied to EIG for a discount if your alarm meets their specification</w:t>
            </w:r>
            <w:r w:rsidR="00B4300E">
              <w:rPr>
                <w:rFonts w:asciiTheme="minorHAnsi" w:hAnsiTheme="minorHAnsi" w:cstheme="minorBidi"/>
                <w:b/>
              </w:rPr>
              <w:t>?</w:t>
            </w:r>
          </w:p>
          <w:p w14:paraId="63285879" w14:textId="77777777" w:rsidR="002422F4" w:rsidRPr="009052FB" w:rsidRDefault="006103CE" w:rsidP="00273E13">
            <w:pPr>
              <w:pStyle w:val="ListParagraph"/>
              <w:numPr>
                <w:ilvl w:val="0"/>
                <w:numId w:val="1"/>
              </w:numPr>
              <w:rPr>
                <w:rFonts w:asciiTheme="minorHAnsi" w:hAnsiTheme="minorHAnsi" w:cstheme="minorBidi"/>
                <w:b/>
              </w:rPr>
            </w:pPr>
            <w:r w:rsidRPr="009052FB">
              <w:rPr>
                <w:rFonts w:asciiTheme="minorHAnsi" w:hAnsiTheme="minorHAnsi" w:cstheme="minorBidi"/>
                <w:b/>
              </w:rPr>
              <w:t>If yes, when was the code last changed?</w:t>
            </w:r>
          </w:p>
          <w:p w14:paraId="1DD6F333" w14:textId="77777777" w:rsidR="00125294" w:rsidRPr="002466B6" w:rsidRDefault="006103CE" w:rsidP="00471A63">
            <w:pPr>
              <w:pStyle w:val="ListParagraph"/>
              <w:numPr>
                <w:ilvl w:val="0"/>
                <w:numId w:val="1"/>
              </w:numPr>
              <w:rPr>
                <w:rFonts w:asciiTheme="minorHAnsi" w:hAnsiTheme="minorHAnsi" w:cstheme="minorBidi"/>
              </w:rPr>
            </w:pPr>
            <w:r w:rsidRPr="009052FB">
              <w:rPr>
                <w:rFonts w:asciiTheme="minorHAnsi" w:hAnsiTheme="minorHAnsi" w:cstheme="minorBidi"/>
                <w:b/>
              </w:rPr>
              <w:t xml:space="preserve">Are windows protected? </w:t>
            </w:r>
            <w:r w:rsidR="00FC16E5">
              <w:rPr>
                <w:rFonts w:asciiTheme="minorHAnsi" w:hAnsiTheme="minorHAnsi" w:cstheme="minorBidi"/>
                <w:b/>
              </w:rPr>
              <w:t>(</w:t>
            </w:r>
            <w:r w:rsidR="00B4300E" w:rsidRPr="002466B6">
              <w:rPr>
                <w:rFonts w:asciiTheme="minorHAnsi" w:hAnsiTheme="minorHAnsi" w:cstheme="minorBidi"/>
              </w:rPr>
              <w:t>EIG offer a discount on the insurance policy if all the windows are protected</w:t>
            </w:r>
            <w:r w:rsidR="00FC16E5" w:rsidRPr="002466B6">
              <w:rPr>
                <w:rFonts w:asciiTheme="minorHAnsi" w:hAnsiTheme="minorHAnsi" w:cstheme="minorBidi"/>
              </w:rPr>
              <w:t>)</w:t>
            </w:r>
            <w:r w:rsidR="00B4300E" w:rsidRPr="002466B6">
              <w:rPr>
                <w:rFonts w:asciiTheme="minorHAnsi" w:hAnsiTheme="minorHAnsi" w:cstheme="minorBidi"/>
              </w:rPr>
              <w:t>.</w:t>
            </w:r>
          </w:p>
          <w:p w14:paraId="5A3CABD1" w14:textId="77777777" w:rsidR="006103CE" w:rsidRPr="00E74743" w:rsidRDefault="00B4300E" w:rsidP="00471A63">
            <w:pPr>
              <w:pStyle w:val="ListParagraph"/>
              <w:numPr>
                <w:ilvl w:val="0"/>
                <w:numId w:val="1"/>
              </w:numPr>
              <w:rPr>
                <w:rFonts w:asciiTheme="minorHAnsi" w:hAnsiTheme="minorHAnsi" w:cstheme="minorBidi"/>
              </w:rPr>
            </w:pPr>
            <w:r w:rsidRPr="002466B6">
              <w:rPr>
                <w:rFonts w:asciiTheme="minorHAnsi" w:hAnsiTheme="minorHAnsi" w:cstheme="minorBidi"/>
                <w:b/>
              </w:rPr>
              <w:t xml:space="preserve">Do you have a </w:t>
            </w:r>
            <w:proofErr w:type="spellStart"/>
            <w:r w:rsidRPr="002466B6">
              <w:rPr>
                <w:rFonts w:asciiTheme="minorHAnsi" w:hAnsiTheme="minorHAnsi" w:cstheme="minorBidi"/>
                <w:b/>
              </w:rPr>
              <w:t>timelock</w:t>
            </w:r>
            <w:proofErr w:type="spellEnd"/>
            <w:r w:rsidRPr="002466B6">
              <w:rPr>
                <w:rFonts w:asciiTheme="minorHAnsi" w:hAnsiTheme="minorHAnsi" w:cstheme="minorBidi"/>
                <w:b/>
              </w:rPr>
              <w:t xml:space="preserve">? </w:t>
            </w:r>
            <w:r w:rsidR="00FC16E5" w:rsidRPr="002466B6">
              <w:rPr>
                <w:rFonts w:asciiTheme="minorHAnsi" w:hAnsiTheme="minorHAnsi" w:cstheme="minorBidi"/>
                <w:b/>
              </w:rPr>
              <w:t>(</w:t>
            </w:r>
            <w:r w:rsidRPr="002466B6">
              <w:rPr>
                <w:rFonts w:asciiTheme="minorHAnsi" w:hAnsiTheme="minorHAnsi" w:cstheme="minorBidi"/>
              </w:rPr>
              <w:t>We recommend AGAINST</w:t>
            </w:r>
            <w:r w:rsidRPr="002466B6">
              <w:rPr>
                <w:rFonts w:asciiTheme="minorHAnsi" w:hAnsiTheme="minorHAnsi" w:cstheme="minorBidi"/>
                <w:b/>
              </w:rPr>
              <w:t xml:space="preserve"> </w:t>
            </w:r>
            <w:r w:rsidRPr="002466B6">
              <w:rPr>
                <w:rFonts w:asciiTheme="minorHAnsi" w:hAnsiTheme="minorHAnsi" w:cstheme="minorBidi"/>
              </w:rPr>
              <w:t>these and increased</w:t>
            </w:r>
            <w:r w:rsidRPr="002466B6">
              <w:rPr>
                <w:rFonts w:asciiTheme="minorHAnsi" w:hAnsiTheme="minorHAnsi" w:cstheme="minorBidi"/>
                <w:b/>
              </w:rPr>
              <w:t xml:space="preserve"> </w:t>
            </w:r>
            <w:r w:rsidRPr="002466B6">
              <w:rPr>
                <w:rFonts w:asciiTheme="minorHAnsi" w:hAnsiTheme="minorHAnsi" w:cstheme="minorBidi"/>
              </w:rPr>
              <w:t>premiums apply</w:t>
            </w:r>
            <w:r w:rsidR="00FC16E5" w:rsidRPr="002466B6">
              <w:rPr>
                <w:rFonts w:asciiTheme="minorHAnsi" w:hAnsiTheme="minorHAnsi" w:cstheme="minorBidi"/>
                <w:b/>
              </w:rPr>
              <w:t>)</w:t>
            </w:r>
            <w:r w:rsidRPr="002466B6">
              <w:rPr>
                <w:rFonts w:asciiTheme="minorHAnsi" w:hAnsiTheme="minorHAnsi" w:cstheme="minorBidi"/>
                <w:b/>
              </w:rPr>
              <w:t>.</w:t>
            </w:r>
            <w:r>
              <w:rPr>
                <w:rFonts w:asciiTheme="minorHAnsi" w:hAnsiTheme="minorHAnsi" w:cstheme="minorBidi"/>
                <w:b/>
              </w:rPr>
              <w:t xml:space="preserve"> </w:t>
            </w:r>
          </w:p>
          <w:p w14:paraId="649844EB" w14:textId="77777777" w:rsidR="00E74743" w:rsidRPr="00E74743" w:rsidRDefault="00DF3B3C" w:rsidP="00E74743">
            <w:pPr>
              <w:rPr>
                <w:rStyle w:val="Hyperlink"/>
                <w:rFonts w:asciiTheme="minorHAnsi" w:hAnsiTheme="minorHAnsi" w:cstheme="minorBidi"/>
              </w:rPr>
            </w:pPr>
            <w:hyperlink r:id="rId10" w:history="1">
              <w:r w:rsidR="00E74743" w:rsidRPr="00E74743">
                <w:rPr>
                  <w:rStyle w:val="Hyperlink"/>
                  <w:rFonts w:asciiTheme="minorHAnsi" w:hAnsiTheme="minorHAnsi" w:cstheme="minorBidi"/>
                </w:rPr>
                <w:t>https://www.ecclesiastical.com/risk-management/church-security/</w:t>
              </w:r>
            </w:hyperlink>
          </w:p>
          <w:p w14:paraId="4098DCF6" w14:textId="77777777" w:rsidR="00E74743" w:rsidRDefault="00DF3B3C" w:rsidP="00E74743">
            <w:pPr>
              <w:rPr>
                <w:color w:val="FF0000"/>
              </w:rPr>
            </w:pPr>
            <w:hyperlink r:id="rId11" w:history="1">
              <w:r w:rsidR="00E74743" w:rsidRPr="00E74743">
                <w:rPr>
                  <w:rStyle w:val="Hyperlink"/>
                  <w:rFonts w:asciiTheme="minorHAnsi" w:hAnsiTheme="minorHAnsi" w:cstheme="minorBidi"/>
                </w:rPr>
                <w:t>https://www.ecclesiastical.com/documents/church-security-floodlights.pdf</w:t>
              </w:r>
            </w:hyperlink>
            <w:r w:rsidR="00E74743" w:rsidRPr="00E74743">
              <w:rPr>
                <w:rFonts w:asciiTheme="minorHAnsi" w:hAnsiTheme="minorHAnsi" w:cstheme="minorBidi"/>
              </w:rPr>
              <w:t xml:space="preserve"> - </w:t>
            </w:r>
          </w:p>
          <w:p w14:paraId="4361B14B" w14:textId="77777777" w:rsidR="00E74743" w:rsidRPr="009052FB" w:rsidRDefault="00E74743" w:rsidP="00E74743">
            <w:pPr>
              <w:pStyle w:val="ListParagraph"/>
              <w:ind w:left="360"/>
              <w:rPr>
                <w:rFonts w:asciiTheme="minorHAnsi" w:hAnsiTheme="minorHAnsi" w:cstheme="minorBidi"/>
              </w:rPr>
            </w:pPr>
          </w:p>
        </w:tc>
        <w:tc>
          <w:tcPr>
            <w:tcW w:w="850" w:type="dxa"/>
          </w:tcPr>
          <w:p w14:paraId="15DB619E" w14:textId="77777777" w:rsidR="006103CE" w:rsidRPr="006103CE" w:rsidRDefault="006103CE" w:rsidP="00E51F79">
            <w:pPr>
              <w:rPr>
                <w:rFonts w:asciiTheme="minorHAnsi" w:hAnsiTheme="minorHAnsi" w:cstheme="minorBidi"/>
              </w:rPr>
            </w:pPr>
          </w:p>
        </w:tc>
        <w:tc>
          <w:tcPr>
            <w:tcW w:w="4328" w:type="dxa"/>
          </w:tcPr>
          <w:p w14:paraId="1C3C95EF" w14:textId="77777777" w:rsidR="006103CE" w:rsidRPr="006103CE" w:rsidRDefault="006103CE" w:rsidP="00E51F79">
            <w:pPr>
              <w:rPr>
                <w:rFonts w:asciiTheme="minorHAnsi" w:hAnsiTheme="minorHAnsi" w:cstheme="minorBidi"/>
              </w:rPr>
            </w:pPr>
          </w:p>
        </w:tc>
      </w:tr>
      <w:tr w:rsidR="00BE32EE" w14:paraId="19DA5FE3" w14:textId="77777777" w:rsidTr="00016CDD">
        <w:tc>
          <w:tcPr>
            <w:tcW w:w="499" w:type="dxa"/>
          </w:tcPr>
          <w:p w14:paraId="42F30957" w14:textId="77777777" w:rsidR="006103CE" w:rsidRPr="006103CE" w:rsidRDefault="00812472" w:rsidP="00E51F79">
            <w:pPr>
              <w:rPr>
                <w:rFonts w:asciiTheme="minorHAnsi" w:hAnsiTheme="minorHAnsi" w:cstheme="minorBidi"/>
              </w:rPr>
            </w:pPr>
            <w:r>
              <w:rPr>
                <w:rFonts w:asciiTheme="minorHAnsi" w:hAnsiTheme="minorHAnsi" w:cstheme="minorBidi"/>
              </w:rPr>
              <w:t>B3</w:t>
            </w:r>
          </w:p>
        </w:tc>
        <w:tc>
          <w:tcPr>
            <w:tcW w:w="6731" w:type="dxa"/>
          </w:tcPr>
          <w:p w14:paraId="00BA1B7C" w14:textId="77777777" w:rsidR="006103CE" w:rsidRPr="009052FB" w:rsidRDefault="006103CE" w:rsidP="00E51F79">
            <w:pPr>
              <w:rPr>
                <w:rFonts w:asciiTheme="minorHAnsi" w:hAnsiTheme="minorHAnsi" w:cstheme="minorBidi"/>
                <w:b/>
                <w:u w:val="single"/>
              </w:rPr>
            </w:pPr>
            <w:r w:rsidRPr="009052FB">
              <w:rPr>
                <w:rFonts w:asciiTheme="minorHAnsi" w:hAnsiTheme="minorHAnsi" w:cstheme="minorBidi"/>
                <w:b/>
                <w:u w:val="single"/>
              </w:rPr>
              <w:t>Keyholders</w:t>
            </w:r>
          </w:p>
          <w:p w14:paraId="7EBD2575" w14:textId="77777777" w:rsidR="00E12105" w:rsidRPr="009052FB" w:rsidRDefault="00E12105" w:rsidP="00471A63">
            <w:pPr>
              <w:pStyle w:val="ListParagraph"/>
              <w:numPr>
                <w:ilvl w:val="0"/>
                <w:numId w:val="3"/>
              </w:numPr>
              <w:rPr>
                <w:rFonts w:asciiTheme="minorHAnsi" w:hAnsiTheme="minorHAnsi" w:cstheme="minorBidi"/>
                <w:b/>
              </w:rPr>
            </w:pPr>
            <w:r w:rsidRPr="009052FB">
              <w:rPr>
                <w:rFonts w:asciiTheme="minorHAnsi" w:hAnsiTheme="minorHAnsi" w:cstheme="minorBidi"/>
                <w:b/>
              </w:rPr>
              <w:t>Is there a list of keyholders?</w:t>
            </w:r>
          </w:p>
          <w:p w14:paraId="3952E94C" w14:textId="77777777" w:rsidR="00E12105" w:rsidRPr="009052FB" w:rsidRDefault="00E12105" w:rsidP="00471A63">
            <w:pPr>
              <w:pStyle w:val="ListParagraph"/>
              <w:numPr>
                <w:ilvl w:val="0"/>
                <w:numId w:val="3"/>
              </w:numPr>
              <w:rPr>
                <w:rFonts w:asciiTheme="minorHAnsi" w:hAnsiTheme="minorHAnsi" w:cstheme="minorBidi"/>
                <w:b/>
              </w:rPr>
            </w:pPr>
            <w:r w:rsidRPr="009052FB">
              <w:rPr>
                <w:rFonts w:asciiTheme="minorHAnsi" w:hAnsiTheme="minorHAnsi" w:cstheme="minorBidi"/>
                <w:b/>
              </w:rPr>
              <w:t>If y</w:t>
            </w:r>
            <w:r w:rsidR="002422F4" w:rsidRPr="009052FB">
              <w:rPr>
                <w:rFonts w:asciiTheme="minorHAnsi" w:hAnsiTheme="minorHAnsi" w:cstheme="minorBidi"/>
                <w:b/>
              </w:rPr>
              <w:t>es, when was the list</w:t>
            </w:r>
            <w:r w:rsidRPr="009052FB">
              <w:rPr>
                <w:rFonts w:asciiTheme="minorHAnsi" w:hAnsiTheme="minorHAnsi" w:cstheme="minorBidi"/>
                <w:b/>
              </w:rPr>
              <w:t xml:space="preserve"> last reviewed?</w:t>
            </w:r>
          </w:p>
          <w:p w14:paraId="3CCCEE4A" w14:textId="77777777" w:rsidR="002422F4" w:rsidRPr="009052FB" w:rsidRDefault="002422F4" w:rsidP="00471A63">
            <w:pPr>
              <w:pStyle w:val="ListParagraph"/>
              <w:numPr>
                <w:ilvl w:val="0"/>
                <w:numId w:val="3"/>
              </w:numPr>
              <w:rPr>
                <w:rFonts w:asciiTheme="minorHAnsi" w:hAnsiTheme="minorHAnsi" w:cstheme="minorBidi"/>
                <w:b/>
              </w:rPr>
            </w:pPr>
            <w:r w:rsidRPr="009052FB">
              <w:rPr>
                <w:rFonts w:asciiTheme="minorHAnsi" w:hAnsiTheme="minorHAnsi" w:cstheme="minorBidi"/>
                <w:b/>
              </w:rPr>
              <w:t xml:space="preserve">If yes, are there less than </w:t>
            </w:r>
            <w:r w:rsidR="000449D1" w:rsidRPr="009052FB">
              <w:rPr>
                <w:rFonts w:asciiTheme="minorHAnsi" w:hAnsiTheme="minorHAnsi" w:cstheme="minorBidi"/>
                <w:b/>
              </w:rPr>
              <w:t>20</w:t>
            </w:r>
            <w:r w:rsidRPr="009052FB">
              <w:rPr>
                <w:rFonts w:asciiTheme="minorHAnsi" w:hAnsiTheme="minorHAnsi" w:cstheme="minorBidi"/>
                <w:b/>
              </w:rPr>
              <w:t xml:space="preserve"> names on the list? </w:t>
            </w:r>
          </w:p>
          <w:p w14:paraId="1CDE5305" w14:textId="77777777" w:rsidR="00E12105" w:rsidRPr="009052FB" w:rsidRDefault="00812472" w:rsidP="00471A63">
            <w:pPr>
              <w:pStyle w:val="ListParagraph"/>
              <w:numPr>
                <w:ilvl w:val="0"/>
                <w:numId w:val="3"/>
              </w:numPr>
              <w:rPr>
                <w:rFonts w:asciiTheme="minorHAnsi" w:hAnsiTheme="minorHAnsi" w:cstheme="minorBidi"/>
              </w:rPr>
            </w:pPr>
            <w:r>
              <w:rPr>
                <w:rFonts w:asciiTheme="minorHAnsi" w:hAnsiTheme="minorHAnsi" w:cstheme="minorBidi"/>
                <w:b/>
              </w:rPr>
              <w:t>Have</w:t>
            </w:r>
            <w:r w:rsidR="00E12105" w:rsidRPr="009052FB">
              <w:rPr>
                <w:rFonts w:asciiTheme="minorHAnsi" w:hAnsiTheme="minorHAnsi" w:cstheme="minorBidi"/>
                <w:b/>
                <w:u w:val="single"/>
              </w:rPr>
              <w:t xml:space="preserve"> </w:t>
            </w:r>
            <w:r w:rsidR="00E12105" w:rsidRPr="009052FB">
              <w:rPr>
                <w:rFonts w:asciiTheme="minorHAnsi" w:hAnsiTheme="minorHAnsi" w:cstheme="minorBidi"/>
                <w:b/>
              </w:rPr>
              <w:t xml:space="preserve">keyholders signed an agreement stating that they will not have extra keys cut, not lend </w:t>
            </w:r>
            <w:r>
              <w:rPr>
                <w:rFonts w:asciiTheme="minorHAnsi" w:hAnsiTheme="minorHAnsi" w:cstheme="minorBidi"/>
                <w:b/>
              </w:rPr>
              <w:t xml:space="preserve">out </w:t>
            </w:r>
            <w:r w:rsidR="00E12105" w:rsidRPr="009052FB">
              <w:rPr>
                <w:rFonts w:asciiTheme="minorHAnsi" w:hAnsiTheme="minorHAnsi" w:cstheme="minorBidi"/>
                <w:b/>
              </w:rPr>
              <w:t>their keys</w:t>
            </w:r>
            <w:r>
              <w:rPr>
                <w:rFonts w:asciiTheme="minorHAnsi" w:hAnsiTheme="minorHAnsi" w:cstheme="minorBidi"/>
                <w:b/>
              </w:rPr>
              <w:t>,</w:t>
            </w:r>
            <w:r w:rsidR="00E12105" w:rsidRPr="009052FB">
              <w:rPr>
                <w:rFonts w:asciiTheme="minorHAnsi" w:hAnsiTheme="minorHAnsi" w:cstheme="minorBidi"/>
                <w:b/>
              </w:rPr>
              <w:t xml:space="preserve"> and return their keys to the churchwarden or incumbent at the end of their term of office?</w:t>
            </w:r>
          </w:p>
        </w:tc>
        <w:tc>
          <w:tcPr>
            <w:tcW w:w="850" w:type="dxa"/>
          </w:tcPr>
          <w:p w14:paraId="18239AE5" w14:textId="77777777" w:rsidR="006103CE" w:rsidRPr="006103CE" w:rsidRDefault="006103CE" w:rsidP="00E51F79">
            <w:pPr>
              <w:rPr>
                <w:rFonts w:asciiTheme="minorHAnsi" w:hAnsiTheme="minorHAnsi" w:cstheme="minorBidi"/>
              </w:rPr>
            </w:pPr>
          </w:p>
        </w:tc>
        <w:tc>
          <w:tcPr>
            <w:tcW w:w="4328" w:type="dxa"/>
          </w:tcPr>
          <w:p w14:paraId="28F9FFE3" w14:textId="77777777" w:rsidR="006103CE" w:rsidRPr="006103CE" w:rsidRDefault="006103CE" w:rsidP="00E51F79">
            <w:pPr>
              <w:rPr>
                <w:rFonts w:asciiTheme="minorHAnsi" w:hAnsiTheme="minorHAnsi" w:cstheme="minorBidi"/>
              </w:rPr>
            </w:pPr>
          </w:p>
        </w:tc>
      </w:tr>
      <w:tr w:rsidR="00BE32EE" w14:paraId="7DCC591F" w14:textId="77777777" w:rsidTr="00016CDD">
        <w:tc>
          <w:tcPr>
            <w:tcW w:w="499" w:type="dxa"/>
          </w:tcPr>
          <w:p w14:paraId="699D58AF" w14:textId="77777777" w:rsidR="00812472" w:rsidRDefault="00812472" w:rsidP="00E51F79">
            <w:pPr>
              <w:rPr>
                <w:rFonts w:asciiTheme="minorHAnsi" w:hAnsiTheme="minorHAnsi" w:cstheme="minorBidi"/>
              </w:rPr>
            </w:pPr>
            <w:r>
              <w:rPr>
                <w:rFonts w:asciiTheme="minorHAnsi" w:hAnsiTheme="minorHAnsi" w:cstheme="minorBidi"/>
              </w:rPr>
              <w:t>B4</w:t>
            </w:r>
          </w:p>
        </w:tc>
        <w:tc>
          <w:tcPr>
            <w:tcW w:w="6731" w:type="dxa"/>
          </w:tcPr>
          <w:p w14:paraId="54602DE1" w14:textId="77777777" w:rsidR="00812472" w:rsidRPr="00F070B6" w:rsidRDefault="00812472" w:rsidP="00812472">
            <w:pPr>
              <w:pStyle w:val="ListParagraph"/>
              <w:ind w:left="0"/>
              <w:rPr>
                <w:rFonts w:asciiTheme="minorHAnsi" w:hAnsiTheme="minorHAnsi" w:cstheme="minorBidi"/>
                <w:b/>
                <w:u w:val="single"/>
              </w:rPr>
            </w:pPr>
            <w:r w:rsidRPr="00F070B6">
              <w:rPr>
                <w:rFonts w:asciiTheme="minorHAnsi" w:hAnsiTheme="minorHAnsi" w:cstheme="minorBidi"/>
                <w:b/>
                <w:u w:val="single"/>
              </w:rPr>
              <w:t>Quinquennial Inspection Report (QI)</w:t>
            </w:r>
          </w:p>
          <w:p w14:paraId="08CCF7B2" w14:textId="77777777" w:rsidR="00812472" w:rsidRPr="009052FB" w:rsidRDefault="00812472" w:rsidP="00812472">
            <w:pPr>
              <w:rPr>
                <w:rFonts w:asciiTheme="minorHAnsi" w:hAnsiTheme="minorHAnsi" w:cstheme="minorBidi"/>
              </w:rPr>
            </w:pPr>
            <w:r w:rsidRPr="009052FB">
              <w:rPr>
                <w:rFonts w:asciiTheme="minorHAnsi" w:hAnsiTheme="minorHAnsi" w:cstheme="minorBidi"/>
                <w:i/>
              </w:rPr>
              <w:t>The QI needs to be undertaken every five years by a DAC approved inspecting architect. For a l</w:t>
            </w:r>
            <w:r>
              <w:rPr>
                <w:rFonts w:asciiTheme="minorHAnsi" w:hAnsiTheme="minorHAnsi" w:cstheme="minorBidi"/>
                <w:i/>
              </w:rPr>
              <w:t xml:space="preserve">ist of approved architects please contact </w:t>
            </w:r>
            <w:r>
              <w:rPr>
                <w:rFonts w:asciiTheme="minorHAnsi" w:hAnsiTheme="minorHAnsi" w:cstheme="minorBidi"/>
              </w:rPr>
              <w:t xml:space="preserve">Christine Ellis, DAC secretary </w:t>
            </w:r>
            <w:r w:rsidRPr="009052FB">
              <w:rPr>
                <w:rFonts w:asciiTheme="minorHAnsi" w:hAnsiTheme="minorHAnsi" w:cstheme="minorBidi"/>
              </w:rPr>
              <w:t xml:space="preserve">on 01254 503074 </w:t>
            </w:r>
            <w:hyperlink r:id="rId12" w:history="1">
              <w:r w:rsidRPr="009052FB">
                <w:rPr>
                  <w:rStyle w:val="Hyperlink"/>
                  <w:rFonts w:asciiTheme="minorHAnsi" w:hAnsiTheme="minorHAnsi" w:cstheme="minorBidi"/>
                  <w:color w:val="auto"/>
                </w:rPr>
                <w:t>christine.ellis@blackburn.anglican.org</w:t>
              </w:r>
            </w:hyperlink>
          </w:p>
          <w:p w14:paraId="3A470ACE" w14:textId="77777777" w:rsidR="00812472" w:rsidRPr="00F070B6" w:rsidRDefault="00812472" w:rsidP="00812472">
            <w:pPr>
              <w:rPr>
                <w:rFonts w:asciiTheme="minorHAnsi" w:hAnsiTheme="minorHAnsi" w:cstheme="minorBidi"/>
                <w:b/>
                <w:color w:val="FF0000"/>
              </w:rPr>
            </w:pPr>
          </w:p>
          <w:p w14:paraId="527661F1" w14:textId="77777777" w:rsidR="00812472" w:rsidRPr="009052FB" w:rsidRDefault="00812472" w:rsidP="00E71771">
            <w:pPr>
              <w:pStyle w:val="ListParagraph"/>
              <w:numPr>
                <w:ilvl w:val="0"/>
                <w:numId w:val="8"/>
              </w:numPr>
              <w:rPr>
                <w:rFonts w:asciiTheme="minorHAnsi" w:hAnsiTheme="minorHAnsi" w:cstheme="minorBidi"/>
                <w:b/>
              </w:rPr>
            </w:pPr>
            <w:r w:rsidRPr="009052FB">
              <w:rPr>
                <w:rFonts w:asciiTheme="minorHAnsi" w:hAnsiTheme="minorHAnsi" w:cstheme="minorBidi"/>
                <w:b/>
              </w:rPr>
              <w:t>When is the next QI report due?</w:t>
            </w:r>
          </w:p>
          <w:p w14:paraId="229843FA" w14:textId="77777777" w:rsidR="00812472" w:rsidRPr="009052FB" w:rsidRDefault="00812472" w:rsidP="00E71771">
            <w:pPr>
              <w:pStyle w:val="ListParagraph"/>
              <w:numPr>
                <w:ilvl w:val="0"/>
                <w:numId w:val="8"/>
              </w:numPr>
              <w:rPr>
                <w:rFonts w:asciiTheme="minorHAnsi" w:hAnsiTheme="minorHAnsi" w:cstheme="minorBidi"/>
                <w:b/>
              </w:rPr>
            </w:pPr>
            <w:r w:rsidRPr="009052FB">
              <w:rPr>
                <w:rFonts w:asciiTheme="minorHAnsi" w:hAnsiTheme="minorHAnsi" w:cstheme="minorBidi"/>
                <w:b/>
              </w:rPr>
              <w:t>Who are the inspecting architects?</w:t>
            </w:r>
          </w:p>
          <w:p w14:paraId="4674971A" w14:textId="77777777" w:rsidR="00812472" w:rsidRPr="006C5C99" w:rsidRDefault="00812472" w:rsidP="00E71771">
            <w:pPr>
              <w:pStyle w:val="ListParagraph"/>
              <w:numPr>
                <w:ilvl w:val="0"/>
                <w:numId w:val="8"/>
              </w:numPr>
              <w:rPr>
                <w:rFonts w:asciiTheme="minorHAnsi" w:hAnsiTheme="minorHAnsi" w:cstheme="minorBidi"/>
                <w:b/>
                <w:color w:val="244061" w:themeColor="accent1" w:themeShade="80"/>
              </w:rPr>
            </w:pPr>
            <w:r w:rsidRPr="006C5C99">
              <w:rPr>
                <w:rFonts w:asciiTheme="minorHAnsi" w:hAnsiTheme="minorHAnsi" w:cstheme="minorBidi"/>
                <w:b/>
              </w:rPr>
              <w:t xml:space="preserve">What progress has been made/plans for completing the immediate works in the </w:t>
            </w:r>
            <w:r w:rsidR="006C5C99">
              <w:rPr>
                <w:rFonts w:asciiTheme="minorHAnsi" w:hAnsiTheme="minorHAnsi" w:cstheme="minorBidi"/>
                <w:b/>
              </w:rPr>
              <w:t xml:space="preserve">last </w:t>
            </w:r>
            <w:r w:rsidRPr="006C5C99">
              <w:rPr>
                <w:rFonts w:asciiTheme="minorHAnsi" w:hAnsiTheme="minorHAnsi" w:cstheme="minorBidi"/>
                <w:b/>
              </w:rPr>
              <w:t>report?</w:t>
            </w:r>
          </w:p>
          <w:p w14:paraId="01D58CA7" w14:textId="77777777" w:rsidR="00812472" w:rsidRPr="009052FB" w:rsidRDefault="00812472" w:rsidP="00812472">
            <w:pPr>
              <w:rPr>
                <w:rFonts w:asciiTheme="minorHAnsi" w:hAnsiTheme="minorHAnsi" w:cstheme="minorBidi"/>
                <w:b/>
                <w:u w:val="single"/>
              </w:rPr>
            </w:pPr>
          </w:p>
        </w:tc>
        <w:tc>
          <w:tcPr>
            <w:tcW w:w="850" w:type="dxa"/>
          </w:tcPr>
          <w:p w14:paraId="78818BBA" w14:textId="77777777" w:rsidR="00812472" w:rsidRPr="006103CE" w:rsidRDefault="00812472" w:rsidP="00E51F79">
            <w:pPr>
              <w:rPr>
                <w:rFonts w:asciiTheme="minorHAnsi" w:hAnsiTheme="minorHAnsi" w:cstheme="minorBidi"/>
              </w:rPr>
            </w:pPr>
          </w:p>
        </w:tc>
        <w:tc>
          <w:tcPr>
            <w:tcW w:w="4328" w:type="dxa"/>
          </w:tcPr>
          <w:p w14:paraId="1CDA4D18" w14:textId="77777777" w:rsidR="00812472" w:rsidRPr="006103CE" w:rsidRDefault="00812472" w:rsidP="00E51F79">
            <w:pPr>
              <w:rPr>
                <w:rFonts w:asciiTheme="minorHAnsi" w:hAnsiTheme="minorHAnsi" w:cstheme="minorBidi"/>
              </w:rPr>
            </w:pPr>
          </w:p>
        </w:tc>
      </w:tr>
      <w:tr w:rsidR="00BE32EE" w14:paraId="6C79FD97" w14:textId="77777777" w:rsidTr="00016CDD">
        <w:tc>
          <w:tcPr>
            <w:tcW w:w="499" w:type="dxa"/>
          </w:tcPr>
          <w:p w14:paraId="2383FE70" w14:textId="77777777" w:rsidR="006103CE" w:rsidRPr="006103CE" w:rsidRDefault="00812472" w:rsidP="00E51F79">
            <w:pPr>
              <w:rPr>
                <w:rFonts w:asciiTheme="minorHAnsi" w:hAnsiTheme="minorHAnsi" w:cstheme="minorBidi"/>
              </w:rPr>
            </w:pPr>
            <w:r>
              <w:rPr>
                <w:rFonts w:asciiTheme="minorHAnsi" w:hAnsiTheme="minorHAnsi" w:cstheme="minorBidi"/>
              </w:rPr>
              <w:t>B5</w:t>
            </w:r>
          </w:p>
        </w:tc>
        <w:tc>
          <w:tcPr>
            <w:tcW w:w="6731" w:type="dxa"/>
          </w:tcPr>
          <w:p w14:paraId="19C4D20D" w14:textId="77777777" w:rsidR="006103CE" w:rsidRPr="009052FB" w:rsidRDefault="00E12105" w:rsidP="00E51F79">
            <w:pPr>
              <w:rPr>
                <w:rFonts w:asciiTheme="minorHAnsi" w:hAnsiTheme="minorHAnsi" w:cstheme="minorBidi"/>
                <w:b/>
                <w:u w:val="single"/>
              </w:rPr>
            </w:pPr>
            <w:r w:rsidRPr="009052FB">
              <w:rPr>
                <w:rFonts w:asciiTheme="minorHAnsi" w:hAnsiTheme="minorHAnsi" w:cstheme="minorBidi"/>
                <w:b/>
                <w:u w:val="single"/>
              </w:rPr>
              <w:t>Metal theft and scaffolding</w:t>
            </w:r>
          </w:p>
          <w:p w14:paraId="2EBAFB84" w14:textId="77777777" w:rsidR="00E12105" w:rsidRPr="009052FB" w:rsidRDefault="00E12105" w:rsidP="00E51F79">
            <w:pPr>
              <w:rPr>
                <w:rFonts w:asciiTheme="minorHAnsi" w:hAnsiTheme="minorHAnsi" w:cstheme="minorBidi"/>
                <w:i/>
              </w:rPr>
            </w:pPr>
            <w:r w:rsidRPr="009052FB">
              <w:rPr>
                <w:rFonts w:asciiTheme="minorHAnsi" w:hAnsiTheme="minorHAnsi" w:cstheme="minorBidi"/>
                <w:i/>
              </w:rPr>
              <w:t xml:space="preserve">It is important to take precautions to prevent unauthorised access to areas of lead and/or copper </w:t>
            </w:r>
            <w:r w:rsidR="00273E13" w:rsidRPr="009052FB">
              <w:rPr>
                <w:rFonts w:asciiTheme="minorHAnsi" w:hAnsiTheme="minorHAnsi" w:cstheme="minorBidi"/>
                <w:i/>
              </w:rPr>
              <w:t>e.g.</w:t>
            </w:r>
            <w:r w:rsidRPr="009052FB">
              <w:rPr>
                <w:rFonts w:asciiTheme="minorHAnsi" w:hAnsiTheme="minorHAnsi" w:cstheme="minorBidi"/>
                <w:i/>
              </w:rPr>
              <w:t xml:space="preserve"> r</w:t>
            </w:r>
            <w:r w:rsidR="00812472">
              <w:rPr>
                <w:rFonts w:asciiTheme="minorHAnsi" w:hAnsiTheme="minorHAnsi" w:cstheme="minorBidi"/>
                <w:i/>
              </w:rPr>
              <w:t>oof</w:t>
            </w:r>
            <w:r w:rsidRPr="009052FB">
              <w:rPr>
                <w:rFonts w:asciiTheme="minorHAnsi" w:hAnsiTheme="minorHAnsi" w:cstheme="minorBidi"/>
                <w:i/>
              </w:rPr>
              <w:t>s, gutters and the</w:t>
            </w:r>
            <w:r w:rsidR="00812472">
              <w:rPr>
                <w:rFonts w:asciiTheme="minorHAnsi" w:hAnsiTheme="minorHAnsi" w:cstheme="minorBidi"/>
                <w:i/>
              </w:rPr>
              <w:t xml:space="preserve"> light</w:t>
            </w:r>
            <w:r w:rsidRPr="009052FB">
              <w:rPr>
                <w:rFonts w:asciiTheme="minorHAnsi" w:hAnsiTheme="minorHAnsi" w:cstheme="minorBidi"/>
                <w:i/>
              </w:rPr>
              <w:t>ning conductor, especially if you need scaffolding/ladders for maintenance work</w:t>
            </w:r>
          </w:p>
          <w:p w14:paraId="564FB2AC" w14:textId="77777777" w:rsidR="00E12105" w:rsidRPr="009052FB" w:rsidRDefault="00095D24" w:rsidP="00471A63">
            <w:pPr>
              <w:pStyle w:val="ListParagraph"/>
              <w:numPr>
                <w:ilvl w:val="0"/>
                <w:numId w:val="4"/>
              </w:numPr>
              <w:rPr>
                <w:rFonts w:asciiTheme="minorHAnsi" w:hAnsiTheme="minorHAnsi" w:cstheme="minorBidi"/>
                <w:b/>
              </w:rPr>
            </w:pPr>
            <w:r>
              <w:rPr>
                <w:rFonts w:asciiTheme="minorHAnsi" w:hAnsiTheme="minorHAnsi" w:cstheme="minorBidi"/>
                <w:b/>
              </w:rPr>
              <w:t>Have you had any recent problems with lead theft?</w:t>
            </w:r>
            <w:r w:rsidR="0053208F" w:rsidRPr="009052FB">
              <w:rPr>
                <w:rFonts w:asciiTheme="minorHAnsi" w:hAnsiTheme="minorHAnsi" w:cstheme="minorBidi"/>
                <w:b/>
              </w:rPr>
              <w:t xml:space="preserve"> </w:t>
            </w:r>
          </w:p>
          <w:p w14:paraId="4A864168" w14:textId="77777777" w:rsidR="00095D24" w:rsidRPr="002466B6" w:rsidRDefault="00095D24" w:rsidP="00095D24">
            <w:pPr>
              <w:pStyle w:val="ListParagraph"/>
              <w:numPr>
                <w:ilvl w:val="0"/>
                <w:numId w:val="4"/>
              </w:numPr>
              <w:rPr>
                <w:rFonts w:asciiTheme="minorHAnsi" w:hAnsiTheme="minorHAnsi" w:cstheme="minorBidi"/>
                <w:b/>
              </w:rPr>
            </w:pPr>
            <w:r w:rsidRPr="002466B6">
              <w:rPr>
                <w:rFonts w:asciiTheme="minorHAnsi" w:hAnsiTheme="minorHAnsi" w:cstheme="minorBidi"/>
                <w:b/>
              </w:rPr>
              <w:t>Have you applied Smart Water (or similar) to your areas of lead/copper and registere</w:t>
            </w:r>
            <w:r w:rsidR="00094CA3" w:rsidRPr="002466B6">
              <w:rPr>
                <w:rFonts w:asciiTheme="minorHAnsi" w:hAnsiTheme="minorHAnsi" w:cstheme="minorBidi"/>
                <w:b/>
              </w:rPr>
              <w:t>d the details with the supplier, and displayed the Smartwater signs?</w:t>
            </w:r>
          </w:p>
          <w:p w14:paraId="1B881337" w14:textId="77777777" w:rsidR="0053208F" w:rsidRDefault="00094CA3" w:rsidP="00094CA3">
            <w:pPr>
              <w:pStyle w:val="ListParagraph"/>
              <w:ind w:left="360"/>
              <w:rPr>
                <w:rFonts w:asciiTheme="minorHAnsi" w:hAnsiTheme="minorHAnsi" w:cstheme="minorBidi"/>
                <w:b/>
              </w:rPr>
            </w:pPr>
            <w:r w:rsidRPr="002466B6">
              <w:rPr>
                <w:rFonts w:asciiTheme="minorHAnsi" w:hAnsiTheme="minorHAnsi" w:cstheme="minorBidi"/>
              </w:rPr>
              <w:t>NB. Smartwater is only guaranteed for 5 years and may need to be tested with a UV torch every 5 years and reapplied if necessary</w:t>
            </w:r>
            <w:r w:rsidRPr="002466B6">
              <w:rPr>
                <w:rFonts w:asciiTheme="minorHAnsi" w:hAnsiTheme="minorHAnsi" w:cstheme="minorBidi"/>
                <w:b/>
              </w:rPr>
              <w:t>.</w:t>
            </w:r>
          </w:p>
          <w:p w14:paraId="4E55F60D" w14:textId="77777777" w:rsidR="004E1ECF" w:rsidRDefault="00DF3B3C" w:rsidP="00094CA3">
            <w:pPr>
              <w:pStyle w:val="ListParagraph"/>
              <w:ind w:left="360"/>
            </w:pPr>
            <w:hyperlink r:id="rId13" w:history="1">
              <w:r w:rsidR="004E1ECF">
                <w:rPr>
                  <w:rStyle w:val="Hyperlink"/>
                </w:rPr>
                <w:t>https://www.ecclesiastical.com/churchmatters/images/scaffolding-checklist.pdf</w:t>
              </w:r>
            </w:hyperlink>
          </w:p>
          <w:p w14:paraId="52CD3F17" w14:textId="77777777" w:rsidR="004E1ECF" w:rsidRDefault="00DF3B3C" w:rsidP="00094CA3">
            <w:pPr>
              <w:pStyle w:val="ListParagraph"/>
              <w:ind w:left="360"/>
              <w:rPr>
                <w:rStyle w:val="Hyperlink"/>
              </w:rPr>
            </w:pPr>
            <w:hyperlink r:id="rId14" w:history="1">
              <w:r w:rsidR="004E1ECF">
                <w:rPr>
                  <w:rStyle w:val="Hyperlink"/>
                </w:rPr>
                <w:t>https://www.ecclesiastical.com/churchmatters/images/theft-of-metal-checklist.pdf</w:t>
              </w:r>
            </w:hyperlink>
          </w:p>
          <w:p w14:paraId="26FA448D" w14:textId="77777777" w:rsidR="00E74743" w:rsidRPr="00E74743" w:rsidRDefault="00DF3B3C" w:rsidP="00E74743">
            <w:pPr>
              <w:pStyle w:val="ListParagraph"/>
              <w:ind w:left="360"/>
              <w:rPr>
                <w:rFonts w:asciiTheme="minorHAnsi" w:hAnsiTheme="minorHAnsi" w:cstheme="minorBidi"/>
                <w:b/>
              </w:rPr>
            </w:pPr>
            <w:hyperlink r:id="rId15" w:history="1">
              <w:r w:rsidR="00E74743" w:rsidRPr="00E74743">
                <w:rPr>
                  <w:rStyle w:val="Hyperlink"/>
                  <w:rFonts w:asciiTheme="minorHAnsi" w:hAnsiTheme="minorHAnsi" w:cstheme="minorBidi"/>
                  <w:b/>
                </w:rPr>
                <w:t>https://www.ecclesiastical.com/risk-management/smartwater/</w:t>
              </w:r>
            </w:hyperlink>
          </w:p>
          <w:p w14:paraId="6A249DFA" w14:textId="77777777" w:rsidR="00E74743" w:rsidRDefault="00E74743" w:rsidP="00E74743">
            <w:pPr>
              <w:pStyle w:val="ListParagraph"/>
              <w:ind w:left="360"/>
            </w:pPr>
            <w:r w:rsidRPr="00E74743">
              <w:rPr>
                <w:rFonts w:asciiTheme="minorHAnsi" w:hAnsiTheme="minorHAnsi" w:cstheme="minorBidi"/>
                <w:b/>
              </w:rPr>
              <w:t xml:space="preserve">       </w:t>
            </w:r>
            <w:hyperlink r:id="rId16" w:history="1">
              <w:r w:rsidRPr="00E74743">
                <w:rPr>
                  <w:rStyle w:val="Hyperlink"/>
                </w:rPr>
                <w:t>https://www.ecclesiastical.com/documents/church-metal-theft-guidance.pdf</w:t>
              </w:r>
            </w:hyperlink>
          </w:p>
          <w:p w14:paraId="19CD67F9" w14:textId="77777777" w:rsidR="00E74743" w:rsidRDefault="00E74743" w:rsidP="00E74743">
            <w:pPr>
              <w:pStyle w:val="ListParagraph"/>
              <w:numPr>
                <w:ilvl w:val="0"/>
                <w:numId w:val="4"/>
              </w:numPr>
              <w:rPr>
                <w:rFonts w:asciiTheme="minorHAnsi" w:hAnsiTheme="minorHAnsi" w:cstheme="minorBidi"/>
                <w:b/>
              </w:rPr>
            </w:pPr>
            <w:r w:rsidRPr="00E74743">
              <w:rPr>
                <w:rFonts w:asciiTheme="minorHAnsi" w:hAnsiTheme="minorHAnsi" w:cstheme="minorBidi"/>
                <w:b/>
              </w:rPr>
              <w:t xml:space="preserve">What level of cover do you have for theft of metal under your policy? If this is limited have you considered a roof alarm? </w:t>
            </w:r>
          </w:p>
          <w:p w14:paraId="781A815D" w14:textId="77777777" w:rsidR="00E74743" w:rsidRDefault="00DF3B3C" w:rsidP="00E74743">
            <w:pPr>
              <w:pStyle w:val="ListParagraph"/>
              <w:ind w:left="360"/>
              <w:rPr>
                <w:rFonts w:asciiTheme="minorHAnsi" w:hAnsiTheme="minorHAnsi" w:cstheme="minorBidi"/>
                <w:b/>
              </w:rPr>
            </w:pPr>
            <w:hyperlink r:id="rId17" w:history="1">
              <w:r w:rsidR="00E74743" w:rsidRPr="00E74743">
                <w:rPr>
                  <w:rStyle w:val="Hyperlink"/>
                  <w:rFonts w:asciiTheme="minorHAnsi" w:hAnsiTheme="minorHAnsi" w:cstheme="minorBidi"/>
                  <w:b/>
                </w:rPr>
                <w:t>https://www.ecclesiastical.com/risk-management/roof-protection-systems/</w:t>
              </w:r>
            </w:hyperlink>
          </w:p>
          <w:p w14:paraId="2BE1B8AF" w14:textId="77777777" w:rsidR="00E74743" w:rsidRPr="00E74743" w:rsidRDefault="00E74743" w:rsidP="00E74743">
            <w:pPr>
              <w:rPr>
                <w:rFonts w:asciiTheme="minorHAnsi" w:hAnsiTheme="minorHAnsi" w:cstheme="minorBidi"/>
                <w:b/>
              </w:rPr>
            </w:pPr>
          </w:p>
        </w:tc>
        <w:tc>
          <w:tcPr>
            <w:tcW w:w="850" w:type="dxa"/>
          </w:tcPr>
          <w:p w14:paraId="0D76DAA2" w14:textId="77777777" w:rsidR="006103CE" w:rsidRPr="006103CE" w:rsidRDefault="006103CE" w:rsidP="00E51F79">
            <w:pPr>
              <w:rPr>
                <w:rFonts w:asciiTheme="minorHAnsi" w:hAnsiTheme="minorHAnsi" w:cstheme="minorBidi"/>
              </w:rPr>
            </w:pPr>
          </w:p>
        </w:tc>
        <w:tc>
          <w:tcPr>
            <w:tcW w:w="4328" w:type="dxa"/>
          </w:tcPr>
          <w:p w14:paraId="23AE3027" w14:textId="77777777" w:rsidR="006103CE" w:rsidRPr="006103CE" w:rsidRDefault="006103CE" w:rsidP="00E51F79">
            <w:pPr>
              <w:rPr>
                <w:rFonts w:asciiTheme="minorHAnsi" w:hAnsiTheme="minorHAnsi" w:cstheme="minorBidi"/>
              </w:rPr>
            </w:pPr>
          </w:p>
        </w:tc>
      </w:tr>
      <w:tr w:rsidR="00BE32EE" w14:paraId="6DA78845" w14:textId="77777777" w:rsidTr="00016CDD">
        <w:tc>
          <w:tcPr>
            <w:tcW w:w="499" w:type="dxa"/>
          </w:tcPr>
          <w:p w14:paraId="1F027741" w14:textId="77777777" w:rsidR="006103CE" w:rsidRPr="006103CE" w:rsidRDefault="00812472" w:rsidP="00E51F79">
            <w:pPr>
              <w:rPr>
                <w:rFonts w:asciiTheme="minorHAnsi" w:hAnsiTheme="minorHAnsi" w:cstheme="minorBidi"/>
              </w:rPr>
            </w:pPr>
            <w:r>
              <w:rPr>
                <w:rFonts w:asciiTheme="minorHAnsi" w:hAnsiTheme="minorHAnsi" w:cstheme="minorBidi"/>
              </w:rPr>
              <w:t>B6</w:t>
            </w:r>
          </w:p>
        </w:tc>
        <w:tc>
          <w:tcPr>
            <w:tcW w:w="6731" w:type="dxa"/>
          </w:tcPr>
          <w:p w14:paraId="3CA5B395" w14:textId="77777777" w:rsidR="006103CE" w:rsidRPr="009052FB" w:rsidRDefault="002F2001" w:rsidP="00E51F79">
            <w:pPr>
              <w:rPr>
                <w:rFonts w:asciiTheme="minorHAnsi" w:hAnsiTheme="minorHAnsi" w:cstheme="minorBidi"/>
                <w:b/>
                <w:u w:val="single"/>
              </w:rPr>
            </w:pPr>
            <w:r w:rsidRPr="009052FB">
              <w:rPr>
                <w:rFonts w:asciiTheme="minorHAnsi" w:hAnsiTheme="minorHAnsi" w:cstheme="minorBidi"/>
                <w:b/>
                <w:u w:val="single"/>
              </w:rPr>
              <w:t>Water supply</w:t>
            </w:r>
          </w:p>
          <w:p w14:paraId="3BE73318" w14:textId="77777777" w:rsidR="002F2001" w:rsidRPr="009052FB" w:rsidRDefault="002F2001" w:rsidP="00471A63">
            <w:pPr>
              <w:pStyle w:val="ListParagraph"/>
              <w:numPr>
                <w:ilvl w:val="0"/>
                <w:numId w:val="5"/>
              </w:numPr>
              <w:rPr>
                <w:rFonts w:asciiTheme="minorHAnsi" w:hAnsiTheme="minorHAnsi" w:cstheme="minorBidi"/>
                <w:b/>
              </w:rPr>
            </w:pPr>
            <w:r w:rsidRPr="009052FB">
              <w:rPr>
                <w:rFonts w:asciiTheme="minorHAnsi" w:hAnsiTheme="minorHAnsi" w:cstheme="minorBidi"/>
                <w:b/>
              </w:rPr>
              <w:t>Is your incoming water supply pipe and/or internal plumbing supplying a tap used for drinking water made of lead?</w:t>
            </w:r>
          </w:p>
          <w:p w14:paraId="2FA00300" w14:textId="77777777" w:rsidR="002F2001" w:rsidRPr="009052FB" w:rsidRDefault="002F2001" w:rsidP="00471A63">
            <w:pPr>
              <w:pStyle w:val="ListParagraph"/>
              <w:numPr>
                <w:ilvl w:val="0"/>
                <w:numId w:val="5"/>
              </w:numPr>
              <w:rPr>
                <w:rFonts w:asciiTheme="minorHAnsi" w:hAnsiTheme="minorHAnsi" w:cstheme="minorBidi"/>
                <w:b/>
              </w:rPr>
            </w:pPr>
            <w:r w:rsidRPr="009052FB">
              <w:rPr>
                <w:rFonts w:asciiTheme="minorHAnsi" w:hAnsiTheme="minorHAnsi" w:cstheme="minorBidi"/>
                <w:b/>
              </w:rPr>
              <w:t>If yes, do you run your tap for a couple of minutes before using water for drinking (including tea/coff</w:t>
            </w:r>
            <w:r w:rsidR="00125294" w:rsidRPr="009052FB">
              <w:rPr>
                <w:rFonts w:asciiTheme="minorHAnsi" w:hAnsiTheme="minorHAnsi" w:cstheme="minorBidi"/>
                <w:b/>
              </w:rPr>
              <w:t>e</w:t>
            </w:r>
            <w:r w:rsidRPr="009052FB">
              <w:rPr>
                <w:rFonts w:asciiTheme="minorHAnsi" w:hAnsiTheme="minorHAnsi" w:cstheme="minorBidi"/>
                <w:b/>
              </w:rPr>
              <w:t>e)?</w:t>
            </w:r>
          </w:p>
          <w:p w14:paraId="289FE454" w14:textId="77777777" w:rsidR="002F2001" w:rsidRPr="009052FB" w:rsidRDefault="000346B0" w:rsidP="00471A63">
            <w:pPr>
              <w:pStyle w:val="ListParagraph"/>
              <w:numPr>
                <w:ilvl w:val="0"/>
                <w:numId w:val="5"/>
              </w:numPr>
              <w:rPr>
                <w:rFonts w:asciiTheme="minorHAnsi" w:hAnsiTheme="minorHAnsi" w:cstheme="minorBidi"/>
                <w:b/>
              </w:rPr>
            </w:pPr>
            <w:r w:rsidRPr="009052FB">
              <w:rPr>
                <w:rFonts w:asciiTheme="minorHAnsi" w:hAnsiTheme="minorHAnsi" w:cstheme="minorBidi"/>
                <w:b/>
              </w:rPr>
              <w:t>If yes, have you considered replacing the lead pipe?</w:t>
            </w:r>
          </w:p>
          <w:p w14:paraId="19072F61" w14:textId="77777777" w:rsidR="000346B0" w:rsidRPr="009052FB" w:rsidRDefault="000346B0" w:rsidP="000346B0">
            <w:pPr>
              <w:rPr>
                <w:rFonts w:asciiTheme="minorHAnsi" w:hAnsiTheme="minorHAnsi" w:cstheme="minorBidi"/>
              </w:rPr>
            </w:pPr>
            <w:r w:rsidRPr="009052FB">
              <w:rPr>
                <w:rFonts w:asciiTheme="minorHAnsi" w:hAnsiTheme="minorHAnsi" w:cstheme="minorBidi"/>
                <w:i/>
              </w:rPr>
              <w:t>Go to the United Utilities website for more information</w:t>
            </w:r>
            <w:r w:rsidRPr="009052FB">
              <w:rPr>
                <w:rFonts w:asciiTheme="minorHAnsi" w:hAnsiTheme="minorHAnsi" w:cstheme="minorBidi"/>
              </w:rPr>
              <w:t>:</w:t>
            </w:r>
          </w:p>
          <w:p w14:paraId="43B14CF1" w14:textId="77777777" w:rsidR="000346B0" w:rsidRDefault="00DF3B3C" w:rsidP="000346B0">
            <w:pPr>
              <w:rPr>
                <w:rFonts w:asciiTheme="minorHAnsi" w:hAnsiTheme="minorHAnsi" w:cstheme="minorBidi"/>
                <w:sz w:val="18"/>
                <w:szCs w:val="18"/>
              </w:rPr>
            </w:pPr>
            <w:hyperlink r:id="rId18" w:history="1">
              <w:r w:rsidR="00E74743" w:rsidRPr="00B82B21">
                <w:rPr>
                  <w:rStyle w:val="Hyperlink"/>
                  <w:rFonts w:asciiTheme="minorHAnsi" w:hAnsiTheme="minorHAnsi" w:cstheme="minorBidi"/>
                  <w:sz w:val="18"/>
                  <w:szCs w:val="18"/>
                </w:rPr>
                <w:t>https://www.unitedutilities.com/services/your-water-supply/lead-pipes/</w:t>
              </w:r>
            </w:hyperlink>
          </w:p>
          <w:p w14:paraId="03E195F1" w14:textId="77777777" w:rsidR="00E74743" w:rsidRPr="00E74743" w:rsidRDefault="00DF3B3C" w:rsidP="00E74743">
            <w:pPr>
              <w:rPr>
                <w:rFonts w:asciiTheme="minorHAnsi" w:hAnsiTheme="minorHAnsi" w:cstheme="minorBidi"/>
                <w:sz w:val="18"/>
                <w:szCs w:val="18"/>
                <w:highlight w:val="yellow"/>
              </w:rPr>
            </w:pPr>
            <w:hyperlink r:id="rId19" w:history="1">
              <w:r w:rsidR="00E74743" w:rsidRPr="00E74743">
                <w:rPr>
                  <w:rStyle w:val="Hyperlink"/>
                  <w:rFonts w:asciiTheme="minorHAnsi" w:hAnsiTheme="minorHAnsi" w:cstheme="minorBidi"/>
                  <w:sz w:val="18"/>
                  <w:szCs w:val="18"/>
                </w:rPr>
                <w:t>https://www.ecclesiastical.com/documents/legionellosis-guidance-for-churches.pdf</w:t>
              </w:r>
            </w:hyperlink>
          </w:p>
          <w:p w14:paraId="0041F09B" w14:textId="77777777" w:rsidR="00E74743" w:rsidRPr="009052FB" w:rsidRDefault="00E74743" w:rsidP="000346B0">
            <w:pPr>
              <w:rPr>
                <w:rFonts w:asciiTheme="minorHAnsi" w:hAnsiTheme="minorHAnsi" w:cstheme="minorBidi"/>
                <w:sz w:val="18"/>
                <w:szCs w:val="18"/>
              </w:rPr>
            </w:pPr>
          </w:p>
        </w:tc>
        <w:tc>
          <w:tcPr>
            <w:tcW w:w="850" w:type="dxa"/>
          </w:tcPr>
          <w:p w14:paraId="7CB82AAB" w14:textId="77777777" w:rsidR="006103CE" w:rsidRPr="006103CE" w:rsidRDefault="006103CE" w:rsidP="00E51F79">
            <w:pPr>
              <w:rPr>
                <w:rFonts w:asciiTheme="minorHAnsi" w:hAnsiTheme="minorHAnsi" w:cstheme="minorBidi"/>
              </w:rPr>
            </w:pPr>
          </w:p>
        </w:tc>
        <w:tc>
          <w:tcPr>
            <w:tcW w:w="4328" w:type="dxa"/>
          </w:tcPr>
          <w:p w14:paraId="4049E373" w14:textId="77777777" w:rsidR="006103CE" w:rsidRPr="006103CE" w:rsidRDefault="006103CE" w:rsidP="00E51F79">
            <w:pPr>
              <w:rPr>
                <w:rFonts w:asciiTheme="minorHAnsi" w:hAnsiTheme="minorHAnsi" w:cstheme="minorBidi"/>
              </w:rPr>
            </w:pPr>
          </w:p>
        </w:tc>
      </w:tr>
      <w:tr w:rsidR="00BE32EE" w14:paraId="16CCB4B8" w14:textId="77777777" w:rsidTr="00016CDD">
        <w:trPr>
          <w:trHeight w:val="90"/>
        </w:trPr>
        <w:tc>
          <w:tcPr>
            <w:tcW w:w="499" w:type="dxa"/>
          </w:tcPr>
          <w:p w14:paraId="4F23A292" w14:textId="77777777" w:rsidR="006103CE" w:rsidRPr="006103CE" w:rsidRDefault="00812472" w:rsidP="00E51F79">
            <w:pPr>
              <w:rPr>
                <w:rFonts w:asciiTheme="minorHAnsi" w:hAnsiTheme="minorHAnsi" w:cstheme="minorBidi"/>
              </w:rPr>
            </w:pPr>
            <w:r>
              <w:rPr>
                <w:rFonts w:asciiTheme="minorHAnsi" w:hAnsiTheme="minorHAnsi" w:cstheme="minorBidi"/>
              </w:rPr>
              <w:t>B7</w:t>
            </w:r>
          </w:p>
        </w:tc>
        <w:tc>
          <w:tcPr>
            <w:tcW w:w="6731" w:type="dxa"/>
          </w:tcPr>
          <w:p w14:paraId="25209D46" w14:textId="77777777" w:rsidR="006103CE" w:rsidRPr="009052FB" w:rsidRDefault="002422F4" w:rsidP="00E51F79">
            <w:pPr>
              <w:rPr>
                <w:rFonts w:asciiTheme="minorHAnsi" w:hAnsiTheme="minorHAnsi" w:cstheme="minorBidi"/>
                <w:b/>
                <w:u w:val="single"/>
              </w:rPr>
            </w:pPr>
            <w:r w:rsidRPr="009052FB">
              <w:rPr>
                <w:rFonts w:asciiTheme="minorHAnsi" w:hAnsiTheme="minorHAnsi" w:cstheme="minorBidi"/>
                <w:b/>
                <w:u w:val="single"/>
              </w:rPr>
              <w:t>Energy supplier</w:t>
            </w:r>
          </w:p>
          <w:p w14:paraId="6F3E3EEC" w14:textId="77777777" w:rsidR="002422F4" w:rsidRDefault="00FE0E9E" w:rsidP="00471A63">
            <w:pPr>
              <w:pStyle w:val="ListParagraph"/>
              <w:numPr>
                <w:ilvl w:val="0"/>
                <w:numId w:val="6"/>
              </w:numPr>
              <w:rPr>
                <w:rFonts w:asciiTheme="minorHAnsi" w:hAnsiTheme="minorHAnsi" w:cstheme="minorBidi"/>
              </w:rPr>
            </w:pPr>
            <w:r w:rsidRPr="009052FB">
              <w:rPr>
                <w:rFonts w:asciiTheme="minorHAnsi" w:hAnsiTheme="minorHAnsi" w:cstheme="minorBidi"/>
                <w:b/>
              </w:rPr>
              <w:t xml:space="preserve">In the past 3 </w:t>
            </w:r>
            <w:r w:rsidR="00C62558" w:rsidRPr="009052FB">
              <w:rPr>
                <w:rFonts w:asciiTheme="minorHAnsi" w:hAnsiTheme="minorHAnsi" w:cstheme="minorBidi"/>
                <w:b/>
              </w:rPr>
              <w:t>years,</w:t>
            </w:r>
            <w:r w:rsidR="002422F4" w:rsidRPr="009052FB">
              <w:rPr>
                <w:rFonts w:asciiTheme="minorHAnsi" w:hAnsiTheme="minorHAnsi" w:cstheme="minorBidi"/>
                <w:b/>
              </w:rPr>
              <w:t xml:space="preserve"> have you checked the rates provided by your current energy supplier(s) </w:t>
            </w:r>
            <w:proofErr w:type="gramStart"/>
            <w:r w:rsidR="002422F4" w:rsidRPr="009052FB">
              <w:rPr>
                <w:rFonts w:asciiTheme="minorHAnsi" w:hAnsiTheme="minorHAnsi" w:cstheme="minorBidi"/>
                <w:b/>
              </w:rPr>
              <w:t>with</w:t>
            </w:r>
            <w:r w:rsidR="002422F4" w:rsidRPr="009052FB">
              <w:rPr>
                <w:rFonts w:asciiTheme="minorHAnsi" w:hAnsiTheme="minorHAnsi" w:cstheme="minorBidi"/>
              </w:rPr>
              <w:t>:</w:t>
            </w:r>
            <w:proofErr w:type="gramEnd"/>
            <w:r w:rsidR="002422F4" w:rsidRPr="009052FB">
              <w:rPr>
                <w:rFonts w:asciiTheme="minorHAnsi" w:hAnsiTheme="minorHAnsi" w:cstheme="minorBidi"/>
              </w:rPr>
              <w:t xml:space="preserve"> </w:t>
            </w:r>
            <w:r w:rsidR="002422F4" w:rsidRPr="009052FB">
              <w:rPr>
                <w:rFonts w:asciiTheme="minorHAnsi" w:hAnsiTheme="minorHAnsi" w:cstheme="minorBidi"/>
                <w:sz w:val="18"/>
                <w:szCs w:val="18"/>
              </w:rPr>
              <w:t>https://www.parishbuying.org.uk/categories/energy.html</w:t>
            </w:r>
            <w:r w:rsidR="002422F4" w:rsidRPr="009052FB">
              <w:rPr>
                <w:rFonts w:asciiTheme="minorHAnsi" w:hAnsiTheme="minorHAnsi" w:cstheme="minorBidi"/>
              </w:rPr>
              <w:t xml:space="preserve"> </w:t>
            </w:r>
          </w:p>
          <w:p w14:paraId="4200E24A" w14:textId="77777777" w:rsidR="00E74743" w:rsidRPr="009052FB" w:rsidRDefault="00E74743" w:rsidP="00471A63">
            <w:pPr>
              <w:pStyle w:val="ListParagraph"/>
              <w:numPr>
                <w:ilvl w:val="0"/>
                <w:numId w:val="6"/>
              </w:numPr>
              <w:rPr>
                <w:rFonts w:asciiTheme="minorHAnsi" w:hAnsiTheme="minorHAnsi" w:cstheme="minorBidi"/>
              </w:rPr>
            </w:pPr>
          </w:p>
        </w:tc>
        <w:tc>
          <w:tcPr>
            <w:tcW w:w="850" w:type="dxa"/>
          </w:tcPr>
          <w:p w14:paraId="36F602C8" w14:textId="77777777" w:rsidR="006103CE" w:rsidRPr="006103CE" w:rsidRDefault="006103CE" w:rsidP="00E51F79">
            <w:pPr>
              <w:rPr>
                <w:rFonts w:asciiTheme="minorHAnsi" w:hAnsiTheme="minorHAnsi" w:cstheme="minorBidi"/>
              </w:rPr>
            </w:pPr>
          </w:p>
        </w:tc>
        <w:tc>
          <w:tcPr>
            <w:tcW w:w="4328" w:type="dxa"/>
          </w:tcPr>
          <w:p w14:paraId="16D57A97" w14:textId="77777777" w:rsidR="006103CE" w:rsidRPr="006103CE" w:rsidRDefault="006103CE" w:rsidP="00E51F79">
            <w:pPr>
              <w:rPr>
                <w:rFonts w:asciiTheme="minorHAnsi" w:hAnsiTheme="minorHAnsi" w:cstheme="minorBidi"/>
              </w:rPr>
            </w:pPr>
          </w:p>
        </w:tc>
      </w:tr>
    </w:tbl>
    <w:p w14:paraId="463DC3B8" w14:textId="77777777" w:rsidR="006103CE" w:rsidRDefault="006103CE" w:rsidP="00E51F79">
      <w:pPr>
        <w:rPr>
          <w:rFonts w:asciiTheme="minorHAnsi" w:hAnsiTheme="minorHAnsi" w:cstheme="minorBidi"/>
          <w:sz w:val="24"/>
          <w:szCs w:val="24"/>
        </w:rPr>
      </w:pPr>
    </w:p>
    <w:p w14:paraId="4A8A519E" w14:textId="77777777" w:rsidR="000F2A3C" w:rsidRDefault="000F2A3C" w:rsidP="00E51F79">
      <w:pPr>
        <w:rPr>
          <w:rFonts w:asciiTheme="minorHAnsi" w:hAnsiTheme="minorHAnsi" w:cstheme="minorBidi"/>
          <w:sz w:val="24"/>
          <w:szCs w:val="24"/>
        </w:rPr>
      </w:pPr>
    </w:p>
    <w:p w14:paraId="376A0A31" w14:textId="77777777" w:rsidR="00834EB1" w:rsidRDefault="00834EB1" w:rsidP="00E51F79">
      <w:pPr>
        <w:rPr>
          <w:rFonts w:asciiTheme="minorHAnsi" w:hAnsiTheme="minorHAnsi" w:cstheme="minorBidi"/>
          <w:b/>
          <w:sz w:val="24"/>
          <w:szCs w:val="24"/>
          <w:u w:val="single"/>
        </w:rPr>
      </w:pPr>
    </w:p>
    <w:p w14:paraId="7A15D3F0" w14:textId="77777777" w:rsidR="00940269" w:rsidRPr="009052FB" w:rsidRDefault="00AA3B32" w:rsidP="00E71771">
      <w:pPr>
        <w:pStyle w:val="ListParagraph"/>
        <w:numPr>
          <w:ilvl w:val="0"/>
          <w:numId w:val="26"/>
        </w:numPr>
        <w:spacing w:after="200" w:line="276" w:lineRule="auto"/>
        <w:rPr>
          <w:rFonts w:asciiTheme="minorHAnsi" w:hAnsiTheme="minorHAnsi" w:cstheme="minorBidi"/>
          <w:b/>
          <w:sz w:val="24"/>
          <w:szCs w:val="24"/>
          <w:u w:val="single"/>
        </w:rPr>
      </w:pPr>
      <w:r w:rsidRPr="009052FB">
        <w:rPr>
          <w:rFonts w:asciiTheme="minorHAnsi" w:hAnsiTheme="minorHAnsi" w:cstheme="minorBidi"/>
          <w:b/>
          <w:sz w:val="28"/>
          <w:szCs w:val="28"/>
          <w:u w:val="single"/>
        </w:rPr>
        <w:t xml:space="preserve">Church Building </w:t>
      </w:r>
      <w:r w:rsidR="00B3644F" w:rsidRPr="009052FB">
        <w:rPr>
          <w:rFonts w:asciiTheme="minorHAnsi" w:hAnsiTheme="minorHAnsi" w:cstheme="minorBidi"/>
          <w:b/>
          <w:sz w:val="28"/>
          <w:szCs w:val="28"/>
          <w:u w:val="single"/>
        </w:rPr>
        <w:t xml:space="preserve">- </w:t>
      </w:r>
      <w:r w:rsidR="00A3034A" w:rsidRPr="009052FB">
        <w:rPr>
          <w:rFonts w:asciiTheme="minorHAnsi" w:hAnsiTheme="minorHAnsi" w:cstheme="minorBidi"/>
          <w:b/>
          <w:sz w:val="28"/>
          <w:szCs w:val="28"/>
          <w:u w:val="single"/>
        </w:rPr>
        <w:t xml:space="preserve">Legal and </w:t>
      </w:r>
      <w:r w:rsidRPr="009052FB">
        <w:rPr>
          <w:rFonts w:asciiTheme="minorHAnsi" w:hAnsiTheme="minorHAnsi" w:cstheme="minorBidi"/>
          <w:b/>
          <w:sz w:val="28"/>
          <w:szCs w:val="28"/>
          <w:u w:val="single"/>
        </w:rPr>
        <w:t xml:space="preserve">Maintenance </w:t>
      </w:r>
      <w:r w:rsidR="00940269" w:rsidRPr="009052FB">
        <w:rPr>
          <w:rFonts w:asciiTheme="minorHAnsi" w:hAnsiTheme="minorHAnsi" w:cstheme="minorBidi"/>
          <w:b/>
          <w:sz w:val="28"/>
          <w:szCs w:val="28"/>
          <w:u w:val="single"/>
        </w:rPr>
        <w:t>Records</w:t>
      </w:r>
    </w:p>
    <w:p w14:paraId="32708BBC" w14:textId="77777777" w:rsidR="00940269" w:rsidRDefault="00940269" w:rsidP="00E51F79">
      <w:pPr>
        <w:rPr>
          <w:rFonts w:asciiTheme="minorHAnsi" w:hAnsiTheme="minorHAnsi" w:cstheme="minorBidi"/>
          <w:b/>
          <w:sz w:val="24"/>
          <w:szCs w:val="24"/>
          <w:u w:val="single"/>
        </w:rPr>
      </w:pPr>
    </w:p>
    <w:tbl>
      <w:tblPr>
        <w:tblStyle w:val="TableGrid"/>
        <w:tblW w:w="11482" w:type="dxa"/>
        <w:tblInd w:w="-1139" w:type="dxa"/>
        <w:tblLook w:val="04A0" w:firstRow="1" w:lastRow="0" w:firstColumn="1" w:lastColumn="0" w:noHBand="0" w:noVBand="1"/>
      </w:tblPr>
      <w:tblGrid>
        <w:gridCol w:w="567"/>
        <w:gridCol w:w="6663"/>
        <w:gridCol w:w="850"/>
        <w:gridCol w:w="3402"/>
      </w:tblGrid>
      <w:tr w:rsidR="00940269" w14:paraId="71B5827C" w14:textId="77777777" w:rsidTr="00016CDD">
        <w:tc>
          <w:tcPr>
            <w:tcW w:w="567" w:type="dxa"/>
          </w:tcPr>
          <w:p w14:paraId="22AD745B" w14:textId="77777777" w:rsidR="00940269" w:rsidRPr="006103CE" w:rsidRDefault="00940269" w:rsidP="002904A7">
            <w:pPr>
              <w:rPr>
                <w:rFonts w:asciiTheme="minorHAnsi" w:hAnsiTheme="minorHAnsi" w:cstheme="minorBidi"/>
                <w:b/>
                <w:sz w:val="20"/>
                <w:szCs w:val="20"/>
              </w:rPr>
            </w:pPr>
            <w:r w:rsidRPr="006103CE">
              <w:rPr>
                <w:rFonts w:asciiTheme="minorHAnsi" w:hAnsiTheme="minorHAnsi" w:cstheme="minorBidi"/>
                <w:b/>
                <w:sz w:val="20"/>
                <w:szCs w:val="20"/>
              </w:rPr>
              <w:t>Ref</w:t>
            </w:r>
          </w:p>
        </w:tc>
        <w:tc>
          <w:tcPr>
            <w:tcW w:w="6663" w:type="dxa"/>
          </w:tcPr>
          <w:p w14:paraId="73557E5A" w14:textId="77777777" w:rsidR="00940269" w:rsidRPr="006103CE" w:rsidRDefault="00940269" w:rsidP="002904A7">
            <w:pPr>
              <w:rPr>
                <w:rFonts w:asciiTheme="minorHAnsi" w:hAnsiTheme="minorHAnsi" w:cstheme="minorBidi"/>
                <w:b/>
                <w:sz w:val="24"/>
                <w:szCs w:val="24"/>
              </w:rPr>
            </w:pPr>
            <w:r>
              <w:rPr>
                <w:rFonts w:asciiTheme="minorHAnsi" w:hAnsiTheme="minorHAnsi" w:cstheme="minorBidi"/>
                <w:b/>
                <w:sz w:val="24"/>
                <w:szCs w:val="24"/>
              </w:rPr>
              <w:t>Record</w:t>
            </w:r>
            <w:r w:rsidRPr="006103CE">
              <w:rPr>
                <w:rFonts w:asciiTheme="minorHAnsi" w:hAnsiTheme="minorHAnsi" w:cstheme="minorBidi"/>
                <w:b/>
                <w:sz w:val="24"/>
                <w:szCs w:val="24"/>
              </w:rPr>
              <w:t xml:space="preserve"> type</w:t>
            </w:r>
            <w:r>
              <w:rPr>
                <w:rFonts w:asciiTheme="minorHAnsi" w:hAnsiTheme="minorHAnsi" w:cstheme="minorBidi"/>
                <w:b/>
                <w:sz w:val="24"/>
                <w:szCs w:val="24"/>
              </w:rPr>
              <w:t xml:space="preserve"> – </w:t>
            </w:r>
            <w:r w:rsidRPr="006103CE">
              <w:rPr>
                <w:rFonts w:asciiTheme="minorHAnsi" w:hAnsiTheme="minorHAnsi" w:cstheme="minorBidi"/>
                <w:b/>
                <w:sz w:val="24"/>
                <w:szCs w:val="24"/>
              </w:rPr>
              <w:t>guidance</w:t>
            </w:r>
            <w:r>
              <w:rPr>
                <w:rFonts w:asciiTheme="minorHAnsi" w:hAnsiTheme="minorHAnsi" w:cstheme="minorBidi"/>
                <w:b/>
                <w:sz w:val="24"/>
                <w:szCs w:val="24"/>
              </w:rPr>
              <w:t xml:space="preserve"> and questions</w:t>
            </w:r>
          </w:p>
        </w:tc>
        <w:tc>
          <w:tcPr>
            <w:tcW w:w="850" w:type="dxa"/>
          </w:tcPr>
          <w:p w14:paraId="31DD44D9" w14:textId="77777777" w:rsidR="00940269" w:rsidRPr="006103CE" w:rsidRDefault="00940269" w:rsidP="002904A7">
            <w:pPr>
              <w:rPr>
                <w:rFonts w:asciiTheme="minorHAnsi" w:hAnsiTheme="minorHAnsi" w:cstheme="minorBidi"/>
                <w:b/>
                <w:sz w:val="24"/>
                <w:szCs w:val="24"/>
              </w:rPr>
            </w:pPr>
            <w:r>
              <w:rPr>
                <w:rFonts w:asciiTheme="minorHAnsi" w:hAnsiTheme="minorHAnsi" w:cstheme="minorBidi"/>
                <w:b/>
                <w:sz w:val="24"/>
                <w:szCs w:val="24"/>
              </w:rPr>
              <w:t>Y/N</w:t>
            </w:r>
          </w:p>
        </w:tc>
        <w:tc>
          <w:tcPr>
            <w:tcW w:w="3402" w:type="dxa"/>
          </w:tcPr>
          <w:p w14:paraId="10A6FFF1" w14:textId="77777777" w:rsidR="00940269" w:rsidRPr="006103CE" w:rsidRDefault="00940269" w:rsidP="002904A7">
            <w:pPr>
              <w:rPr>
                <w:rFonts w:asciiTheme="minorHAnsi" w:hAnsiTheme="minorHAnsi" w:cstheme="minorBidi"/>
                <w:b/>
                <w:sz w:val="24"/>
                <w:szCs w:val="24"/>
              </w:rPr>
            </w:pPr>
            <w:r w:rsidRPr="006103CE">
              <w:rPr>
                <w:rFonts w:asciiTheme="minorHAnsi" w:hAnsiTheme="minorHAnsi" w:cstheme="minorBidi"/>
                <w:b/>
                <w:sz w:val="24"/>
                <w:szCs w:val="24"/>
              </w:rPr>
              <w:t>Notes</w:t>
            </w:r>
          </w:p>
        </w:tc>
      </w:tr>
      <w:tr w:rsidR="00940269" w14:paraId="6D3BE291" w14:textId="77777777" w:rsidTr="00016CDD">
        <w:trPr>
          <w:trHeight w:val="70"/>
        </w:trPr>
        <w:tc>
          <w:tcPr>
            <w:tcW w:w="567" w:type="dxa"/>
          </w:tcPr>
          <w:p w14:paraId="5B5BC941" w14:textId="77777777" w:rsidR="00940269" w:rsidRPr="006103CE" w:rsidRDefault="003E5EC4" w:rsidP="002904A7">
            <w:pPr>
              <w:rPr>
                <w:rFonts w:asciiTheme="minorHAnsi" w:hAnsiTheme="minorHAnsi" w:cstheme="minorBidi"/>
              </w:rPr>
            </w:pPr>
            <w:r>
              <w:rPr>
                <w:rFonts w:asciiTheme="minorHAnsi" w:hAnsiTheme="minorHAnsi" w:cstheme="minorBidi"/>
              </w:rPr>
              <w:t>C1</w:t>
            </w:r>
          </w:p>
        </w:tc>
        <w:tc>
          <w:tcPr>
            <w:tcW w:w="6663" w:type="dxa"/>
          </w:tcPr>
          <w:p w14:paraId="6B44A657" w14:textId="77777777" w:rsidR="00812472" w:rsidRPr="009052FB" w:rsidRDefault="00812472" w:rsidP="00812472">
            <w:pPr>
              <w:pStyle w:val="ListParagraph"/>
              <w:ind w:left="0"/>
              <w:rPr>
                <w:rFonts w:asciiTheme="minorHAnsi" w:hAnsiTheme="minorHAnsi" w:cstheme="minorBidi"/>
                <w:b/>
                <w:u w:val="single"/>
              </w:rPr>
            </w:pPr>
            <w:r w:rsidRPr="009052FB">
              <w:rPr>
                <w:rFonts w:asciiTheme="minorHAnsi" w:hAnsiTheme="minorHAnsi" w:cstheme="minorBidi"/>
                <w:b/>
                <w:u w:val="single"/>
              </w:rPr>
              <w:t>Terrier and Inventory</w:t>
            </w:r>
          </w:p>
          <w:p w14:paraId="43AE4EBE" w14:textId="77777777" w:rsidR="00812472" w:rsidRPr="009052FB" w:rsidRDefault="00812472" w:rsidP="00812472">
            <w:pPr>
              <w:pStyle w:val="ListParagraph"/>
              <w:ind w:left="0"/>
              <w:rPr>
                <w:rFonts w:asciiTheme="minorHAnsi" w:hAnsiTheme="minorHAnsi" w:cstheme="minorBidi"/>
                <w:i/>
              </w:rPr>
            </w:pPr>
            <w:r w:rsidRPr="009052FB">
              <w:rPr>
                <w:rFonts w:asciiTheme="minorHAnsi" w:hAnsiTheme="minorHAnsi" w:cstheme="minorBidi"/>
                <w:i/>
              </w:rPr>
              <w:t xml:space="preserve">The Terrier (land and buildings) and inventory (property) are a record of what the church (PCC) owns. The inventory section should include photographic records of all items of value – including the hallmarks/markings on silverware. Other items of value could include stained glass, </w:t>
            </w:r>
            <w:proofErr w:type="gramStart"/>
            <w:r w:rsidRPr="009052FB">
              <w:rPr>
                <w:rFonts w:asciiTheme="minorHAnsi" w:hAnsiTheme="minorHAnsi" w:cstheme="minorBidi"/>
                <w:i/>
              </w:rPr>
              <w:t>furniture</w:t>
            </w:r>
            <w:proofErr w:type="gramEnd"/>
            <w:r w:rsidRPr="009052FB">
              <w:rPr>
                <w:rFonts w:asciiTheme="minorHAnsi" w:hAnsiTheme="minorHAnsi" w:cstheme="minorBidi"/>
                <w:i/>
              </w:rPr>
              <w:t xml:space="preserve"> and other artefacts)</w:t>
            </w:r>
          </w:p>
          <w:p w14:paraId="110FA1AC" w14:textId="77777777" w:rsidR="00812472" w:rsidRPr="009052FB" w:rsidRDefault="00812472" w:rsidP="00E71771">
            <w:pPr>
              <w:pStyle w:val="ListParagraph"/>
              <w:numPr>
                <w:ilvl w:val="0"/>
                <w:numId w:val="10"/>
              </w:numPr>
              <w:rPr>
                <w:rFonts w:asciiTheme="minorHAnsi" w:hAnsiTheme="minorHAnsi" w:cstheme="minorBidi"/>
                <w:b/>
              </w:rPr>
            </w:pPr>
            <w:r w:rsidRPr="009052FB">
              <w:rPr>
                <w:rFonts w:asciiTheme="minorHAnsi" w:hAnsiTheme="minorHAnsi" w:cstheme="minorBidi"/>
                <w:b/>
              </w:rPr>
              <w:t>Is the Terrier available for inspection?</w:t>
            </w:r>
          </w:p>
          <w:p w14:paraId="1FBA0460" w14:textId="77777777" w:rsidR="00812472" w:rsidRPr="009052FB" w:rsidRDefault="00812472" w:rsidP="00E71771">
            <w:pPr>
              <w:pStyle w:val="ListParagraph"/>
              <w:numPr>
                <w:ilvl w:val="0"/>
                <w:numId w:val="10"/>
              </w:numPr>
              <w:rPr>
                <w:rFonts w:asciiTheme="minorHAnsi" w:hAnsiTheme="minorHAnsi" w:cstheme="minorBidi"/>
                <w:b/>
              </w:rPr>
            </w:pPr>
            <w:r w:rsidRPr="009052FB">
              <w:rPr>
                <w:rFonts w:asciiTheme="minorHAnsi" w:hAnsiTheme="minorHAnsi" w:cstheme="minorBidi"/>
                <w:b/>
              </w:rPr>
              <w:t>Is the Inventory available for inspection?</w:t>
            </w:r>
          </w:p>
          <w:p w14:paraId="3E4695E4" w14:textId="77777777" w:rsidR="00812472" w:rsidRDefault="00812472" w:rsidP="00E71771">
            <w:pPr>
              <w:pStyle w:val="ListParagraph"/>
              <w:numPr>
                <w:ilvl w:val="0"/>
                <w:numId w:val="10"/>
              </w:numPr>
              <w:rPr>
                <w:rFonts w:asciiTheme="minorHAnsi" w:hAnsiTheme="minorHAnsi" w:cstheme="minorBidi"/>
                <w:b/>
              </w:rPr>
            </w:pPr>
            <w:r w:rsidRPr="009052FB">
              <w:rPr>
                <w:rFonts w:asciiTheme="minorHAnsi" w:hAnsiTheme="minorHAnsi" w:cstheme="minorBidi"/>
                <w:b/>
              </w:rPr>
              <w:t>Does the inventory include photographs of the key items of value?</w:t>
            </w:r>
          </w:p>
          <w:p w14:paraId="34F11C74" w14:textId="77777777" w:rsidR="003E5EC4" w:rsidRPr="006C5C99" w:rsidRDefault="003E5EC4" w:rsidP="00E71771">
            <w:pPr>
              <w:pStyle w:val="ListParagraph"/>
              <w:numPr>
                <w:ilvl w:val="0"/>
                <w:numId w:val="10"/>
              </w:numPr>
              <w:rPr>
                <w:rFonts w:asciiTheme="minorHAnsi" w:hAnsiTheme="minorHAnsi" w:cstheme="minorBidi"/>
                <w:b/>
              </w:rPr>
            </w:pPr>
            <w:r w:rsidRPr="006C5C99">
              <w:rPr>
                <w:rFonts w:asciiTheme="minorHAnsi" w:hAnsiTheme="minorHAnsi" w:cstheme="minorBidi"/>
                <w:b/>
              </w:rPr>
              <w:t>Do the key items of value have appropriate security makings e.g. pen/Smartwater?</w:t>
            </w:r>
          </w:p>
          <w:p w14:paraId="20DD52B4" w14:textId="77777777" w:rsidR="003E5EC4" w:rsidRPr="009052FB" w:rsidRDefault="003E5EC4" w:rsidP="00E71771">
            <w:pPr>
              <w:pStyle w:val="ListParagraph"/>
              <w:numPr>
                <w:ilvl w:val="0"/>
                <w:numId w:val="10"/>
              </w:numPr>
              <w:rPr>
                <w:rFonts w:asciiTheme="minorHAnsi" w:hAnsiTheme="minorHAnsi" w:cstheme="minorBidi"/>
                <w:b/>
              </w:rPr>
            </w:pPr>
            <w:r w:rsidRPr="009052FB">
              <w:rPr>
                <w:rFonts w:asciiTheme="minorHAnsi" w:hAnsiTheme="minorHAnsi" w:cstheme="minorBidi"/>
                <w:b/>
              </w:rPr>
              <w:t>When were the Terrier and Inventory last checked by the Churchwardens?</w:t>
            </w:r>
          </w:p>
          <w:p w14:paraId="65BA7E95" w14:textId="77777777" w:rsidR="003E5EC4" w:rsidRPr="009052FB" w:rsidRDefault="003E5EC4" w:rsidP="00E71771">
            <w:pPr>
              <w:pStyle w:val="ListParagraph"/>
              <w:numPr>
                <w:ilvl w:val="0"/>
                <w:numId w:val="10"/>
              </w:numPr>
              <w:rPr>
                <w:rFonts w:asciiTheme="minorHAnsi" w:hAnsiTheme="minorHAnsi" w:cstheme="minorBidi"/>
                <w:b/>
              </w:rPr>
            </w:pPr>
            <w:r w:rsidRPr="009052FB">
              <w:rPr>
                <w:rFonts w:asciiTheme="minorHAnsi" w:hAnsiTheme="minorHAnsi" w:cstheme="minorBidi"/>
                <w:b/>
              </w:rPr>
              <w:t>Were the Terrier and Inventory presented to the last annual parochial church meeting?</w:t>
            </w:r>
          </w:p>
          <w:p w14:paraId="20AE660E" w14:textId="77777777" w:rsidR="00F070B6" w:rsidRDefault="00F070B6" w:rsidP="00812472">
            <w:pPr>
              <w:rPr>
                <w:rFonts w:asciiTheme="minorHAnsi" w:hAnsiTheme="minorHAnsi" w:cstheme="minorBidi"/>
              </w:rPr>
            </w:pPr>
          </w:p>
          <w:p w14:paraId="3E970700" w14:textId="0CFB5311" w:rsidR="000E53D5" w:rsidRPr="00812472" w:rsidRDefault="000E53D5" w:rsidP="00812472">
            <w:pPr>
              <w:rPr>
                <w:rFonts w:asciiTheme="minorHAnsi" w:hAnsiTheme="minorHAnsi" w:cstheme="minorBidi"/>
              </w:rPr>
            </w:pPr>
          </w:p>
        </w:tc>
        <w:tc>
          <w:tcPr>
            <w:tcW w:w="850" w:type="dxa"/>
          </w:tcPr>
          <w:p w14:paraId="42F461EB" w14:textId="77777777" w:rsidR="00940269" w:rsidRPr="006103CE" w:rsidRDefault="00940269" w:rsidP="002904A7">
            <w:pPr>
              <w:rPr>
                <w:rFonts w:asciiTheme="minorHAnsi" w:hAnsiTheme="minorHAnsi" w:cstheme="minorBidi"/>
              </w:rPr>
            </w:pPr>
          </w:p>
        </w:tc>
        <w:tc>
          <w:tcPr>
            <w:tcW w:w="3402" w:type="dxa"/>
          </w:tcPr>
          <w:p w14:paraId="345D42D2" w14:textId="77777777" w:rsidR="00940269" w:rsidRDefault="00940269" w:rsidP="002904A7">
            <w:pPr>
              <w:rPr>
                <w:rFonts w:asciiTheme="minorHAnsi" w:hAnsiTheme="minorHAnsi" w:cstheme="minorBidi"/>
              </w:rPr>
            </w:pPr>
          </w:p>
          <w:p w14:paraId="78D952F2" w14:textId="77777777" w:rsidR="00940269" w:rsidRDefault="00940269" w:rsidP="002904A7">
            <w:pPr>
              <w:rPr>
                <w:rFonts w:asciiTheme="minorHAnsi" w:hAnsiTheme="minorHAnsi" w:cstheme="minorBidi"/>
              </w:rPr>
            </w:pPr>
          </w:p>
          <w:p w14:paraId="444FF3E4" w14:textId="77777777" w:rsidR="00940269" w:rsidRPr="00940269" w:rsidRDefault="00940269" w:rsidP="002904A7">
            <w:pPr>
              <w:rPr>
                <w:rFonts w:asciiTheme="minorHAnsi" w:hAnsiTheme="minorHAnsi" w:cstheme="minorBidi"/>
              </w:rPr>
            </w:pPr>
          </w:p>
          <w:p w14:paraId="4A4C53E9" w14:textId="77777777" w:rsidR="00940269" w:rsidRPr="00940269" w:rsidRDefault="00940269" w:rsidP="002904A7">
            <w:pPr>
              <w:rPr>
                <w:rFonts w:asciiTheme="minorHAnsi" w:hAnsiTheme="minorHAnsi" w:cstheme="minorBidi"/>
              </w:rPr>
            </w:pPr>
          </w:p>
        </w:tc>
      </w:tr>
      <w:tr w:rsidR="00940269" w14:paraId="20943067" w14:textId="77777777" w:rsidTr="00016CDD">
        <w:trPr>
          <w:trHeight w:val="70"/>
        </w:trPr>
        <w:tc>
          <w:tcPr>
            <w:tcW w:w="567" w:type="dxa"/>
          </w:tcPr>
          <w:p w14:paraId="2D6FB51C" w14:textId="77777777" w:rsidR="00940269" w:rsidRPr="006103CE" w:rsidRDefault="003E5EC4" w:rsidP="002904A7">
            <w:pPr>
              <w:rPr>
                <w:rFonts w:asciiTheme="minorHAnsi" w:hAnsiTheme="minorHAnsi" w:cstheme="minorBidi"/>
              </w:rPr>
            </w:pPr>
            <w:r>
              <w:rPr>
                <w:rFonts w:asciiTheme="minorHAnsi" w:hAnsiTheme="minorHAnsi" w:cstheme="minorBidi"/>
              </w:rPr>
              <w:lastRenderedPageBreak/>
              <w:t>C2</w:t>
            </w:r>
          </w:p>
        </w:tc>
        <w:tc>
          <w:tcPr>
            <w:tcW w:w="6663" w:type="dxa"/>
          </w:tcPr>
          <w:p w14:paraId="3183C452" w14:textId="155C9317" w:rsidR="00940269" w:rsidRPr="009052FB" w:rsidRDefault="00F070B6" w:rsidP="00F070B6">
            <w:pPr>
              <w:pStyle w:val="ListParagraph"/>
              <w:ind w:left="0"/>
              <w:rPr>
                <w:rFonts w:asciiTheme="minorHAnsi" w:hAnsiTheme="minorHAnsi" w:cstheme="minorBidi"/>
                <w:b/>
                <w:u w:val="single"/>
              </w:rPr>
            </w:pPr>
            <w:r w:rsidRPr="009052FB">
              <w:rPr>
                <w:rFonts w:asciiTheme="minorHAnsi" w:hAnsiTheme="minorHAnsi" w:cstheme="minorBidi"/>
                <w:b/>
                <w:u w:val="single"/>
              </w:rPr>
              <w:t>Log</w:t>
            </w:r>
            <w:r w:rsidR="000E53D5">
              <w:rPr>
                <w:rFonts w:asciiTheme="minorHAnsi" w:hAnsiTheme="minorHAnsi" w:cstheme="minorBidi"/>
                <w:b/>
                <w:u w:val="single"/>
              </w:rPr>
              <w:t>b</w:t>
            </w:r>
            <w:r w:rsidRPr="009052FB">
              <w:rPr>
                <w:rFonts w:asciiTheme="minorHAnsi" w:hAnsiTheme="minorHAnsi" w:cstheme="minorBidi"/>
                <w:b/>
                <w:u w:val="single"/>
              </w:rPr>
              <w:t>ook</w:t>
            </w:r>
          </w:p>
          <w:p w14:paraId="270F4CC4" w14:textId="5D8DE75F" w:rsidR="00F070B6" w:rsidRPr="009052FB" w:rsidRDefault="00F070B6" w:rsidP="00F070B6">
            <w:pPr>
              <w:rPr>
                <w:rFonts w:asciiTheme="minorHAnsi" w:hAnsiTheme="minorHAnsi" w:cstheme="minorBidi"/>
                <w:i/>
              </w:rPr>
            </w:pPr>
            <w:r w:rsidRPr="009052FB">
              <w:rPr>
                <w:rFonts w:asciiTheme="minorHAnsi" w:hAnsiTheme="minorHAnsi" w:cstheme="minorBidi"/>
                <w:i/>
              </w:rPr>
              <w:t xml:space="preserve">The logbook should be used to record all maintenance/improvements undertaken on the building </w:t>
            </w:r>
            <w:proofErr w:type="gramStart"/>
            <w:r w:rsidRPr="009052FB">
              <w:rPr>
                <w:rFonts w:asciiTheme="minorHAnsi" w:hAnsiTheme="minorHAnsi" w:cstheme="minorBidi"/>
                <w:i/>
              </w:rPr>
              <w:t>including;</w:t>
            </w:r>
            <w:proofErr w:type="gramEnd"/>
            <w:r w:rsidRPr="009052FB">
              <w:rPr>
                <w:rFonts w:asciiTheme="minorHAnsi" w:hAnsiTheme="minorHAnsi" w:cstheme="minorBidi"/>
                <w:i/>
              </w:rPr>
              <w:t xml:space="preserve"> the scope of the work, contractor, price (including VAT), </w:t>
            </w:r>
            <w:r w:rsidR="003E7E72" w:rsidRPr="009052FB">
              <w:rPr>
                <w:rFonts w:asciiTheme="minorHAnsi" w:hAnsiTheme="minorHAnsi" w:cstheme="minorBidi"/>
                <w:i/>
              </w:rPr>
              <w:t xml:space="preserve">and the permission received from the DAC/Archdeacon </w:t>
            </w:r>
            <w:r w:rsidR="0031082B" w:rsidRPr="009052FB">
              <w:rPr>
                <w:rFonts w:asciiTheme="minorHAnsi" w:hAnsiTheme="minorHAnsi" w:cstheme="minorBidi"/>
                <w:i/>
              </w:rPr>
              <w:t>e.g.</w:t>
            </w:r>
            <w:r w:rsidR="003E7E72" w:rsidRPr="009052FB">
              <w:rPr>
                <w:rFonts w:asciiTheme="minorHAnsi" w:hAnsiTheme="minorHAnsi" w:cstheme="minorBidi"/>
                <w:i/>
              </w:rPr>
              <w:t xml:space="preserve"> List A, List B or faculty. Where repairs are referenced in the QI include the cross-reference</w:t>
            </w:r>
          </w:p>
          <w:p w14:paraId="1100BFEA" w14:textId="1B838A5C" w:rsidR="003E7E72" w:rsidRPr="009052FB" w:rsidRDefault="003E7E72" w:rsidP="00E71771">
            <w:pPr>
              <w:pStyle w:val="ListParagraph"/>
              <w:numPr>
                <w:ilvl w:val="0"/>
                <w:numId w:val="9"/>
              </w:numPr>
              <w:rPr>
                <w:rFonts w:asciiTheme="minorHAnsi" w:hAnsiTheme="minorHAnsi" w:cstheme="minorBidi"/>
                <w:b/>
              </w:rPr>
            </w:pPr>
            <w:r w:rsidRPr="009052FB">
              <w:rPr>
                <w:rFonts w:asciiTheme="minorHAnsi" w:hAnsiTheme="minorHAnsi" w:cstheme="minorBidi"/>
                <w:b/>
              </w:rPr>
              <w:t>Is the logbook available for inspection?</w:t>
            </w:r>
          </w:p>
          <w:p w14:paraId="64CF3D23" w14:textId="6987AC8F" w:rsidR="003E7E72" w:rsidRPr="000E53D5" w:rsidRDefault="003E7E72" w:rsidP="000E53D5">
            <w:pPr>
              <w:pStyle w:val="ListParagraph"/>
              <w:numPr>
                <w:ilvl w:val="0"/>
                <w:numId w:val="9"/>
              </w:numPr>
              <w:rPr>
                <w:rFonts w:asciiTheme="minorHAnsi" w:hAnsiTheme="minorHAnsi" w:cstheme="minorBidi"/>
                <w:b/>
              </w:rPr>
            </w:pPr>
            <w:r w:rsidRPr="009052FB">
              <w:rPr>
                <w:rFonts w:asciiTheme="minorHAnsi" w:hAnsiTheme="minorHAnsi" w:cstheme="minorBidi"/>
                <w:b/>
              </w:rPr>
              <w:t>When was the last entry in the log</w:t>
            </w:r>
            <w:r w:rsidRPr="000E53D5">
              <w:rPr>
                <w:rFonts w:asciiTheme="minorHAnsi" w:hAnsiTheme="minorHAnsi" w:cstheme="minorBidi"/>
                <w:b/>
              </w:rPr>
              <w:t>book?</w:t>
            </w:r>
          </w:p>
          <w:p w14:paraId="7D694C57" w14:textId="14F3C97C" w:rsidR="006C5C99" w:rsidRPr="006C5C99" w:rsidRDefault="003E7E72" w:rsidP="00E71771">
            <w:pPr>
              <w:pStyle w:val="ListParagraph"/>
              <w:numPr>
                <w:ilvl w:val="0"/>
                <w:numId w:val="9"/>
              </w:numPr>
              <w:rPr>
                <w:rFonts w:asciiTheme="minorHAnsi" w:hAnsiTheme="minorHAnsi" w:cstheme="minorBidi"/>
              </w:rPr>
            </w:pPr>
            <w:r w:rsidRPr="009052FB">
              <w:rPr>
                <w:rFonts w:asciiTheme="minorHAnsi" w:hAnsiTheme="minorHAnsi" w:cstheme="minorBidi"/>
                <w:b/>
              </w:rPr>
              <w:t>Is there evidence that maintenance undertaken in accordance with the QI has also been recorded in the logbook?</w:t>
            </w:r>
            <w:r w:rsidR="003E5EC4">
              <w:rPr>
                <w:rFonts w:asciiTheme="minorHAnsi" w:hAnsiTheme="minorHAnsi" w:cstheme="minorBidi"/>
                <w:b/>
              </w:rPr>
              <w:t xml:space="preserve">  </w:t>
            </w:r>
          </w:p>
          <w:p w14:paraId="4BA2A3A2" w14:textId="77777777" w:rsidR="000449D1" w:rsidRPr="003E5EC4" w:rsidRDefault="003E5EC4" w:rsidP="00E71771">
            <w:pPr>
              <w:pStyle w:val="ListParagraph"/>
              <w:numPr>
                <w:ilvl w:val="0"/>
                <w:numId w:val="9"/>
              </w:numPr>
              <w:rPr>
                <w:rFonts w:asciiTheme="minorHAnsi" w:hAnsiTheme="minorHAnsi" w:cstheme="minorBidi"/>
              </w:rPr>
            </w:pPr>
            <w:r>
              <w:rPr>
                <w:rFonts w:asciiTheme="minorHAnsi" w:hAnsiTheme="minorHAnsi" w:cstheme="minorBidi"/>
                <w:b/>
              </w:rPr>
              <w:t>How do you record permissions under online faculty system?</w:t>
            </w:r>
          </w:p>
          <w:p w14:paraId="396C6BC6" w14:textId="77777777" w:rsidR="003E5EC4" w:rsidRPr="009052FB" w:rsidRDefault="003E5EC4" w:rsidP="003E5EC4">
            <w:pPr>
              <w:pStyle w:val="ListParagraph"/>
              <w:ind w:left="360"/>
              <w:rPr>
                <w:rFonts w:asciiTheme="minorHAnsi" w:hAnsiTheme="minorHAnsi" w:cstheme="minorBidi"/>
              </w:rPr>
            </w:pPr>
          </w:p>
        </w:tc>
        <w:tc>
          <w:tcPr>
            <w:tcW w:w="850" w:type="dxa"/>
          </w:tcPr>
          <w:p w14:paraId="0F6F5051" w14:textId="77777777" w:rsidR="00940269" w:rsidRPr="006103CE" w:rsidRDefault="00940269" w:rsidP="002904A7">
            <w:pPr>
              <w:rPr>
                <w:rFonts w:asciiTheme="minorHAnsi" w:hAnsiTheme="minorHAnsi" w:cstheme="minorBidi"/>
              </w:rPr>
            </w:pPr>
          </w:p>
        </w:tc>
        <w:tc>
          <w:tcPr>
            <w:tcW w:w="3402" w:type="dxa"/>
          </w:tcPr>
          <w:p w14:paraId="3C68EE8B" w14:textId="77777777" w:rsidR="00940269" w:rsidRPr="006103CE" w:rsidRDefault="00940269" w:rsidP="002904A7">
            <w:pPr>
              <w:rPr>
                <w:rFonts w:asciiTheme="minorHAnsi" w:hAnsiTheme="minorHAnsi" w:cstheme="minorBidi"/>
              </w:rPr>
            </w:pPr>
          </w:p>
        </w:tc>
      </w:tr>
      <w:tr w:rsidR="00940269" w14:paraId="4E047E80" w14:textId="77777777" w:rsidTr="00016CDD">
        <w:tc>
          <w:tcPr>
            <w:tcW w:w="567" w:type="dxa"/>
          </w:tcPr>
          <w:p w14:paraId="70119417" w14:textId="77777777" w:rsidR="00940269" w:rsidRPr="006103CE" w:rsidRDefault="002057ED" w:rsidP="002904A7">
            <w:pPr>
              <w:rPr>
                <w:rFonts w:asciiTheme="minorHAnsi" w:hAnsiTheme="minorHAnsi" w:cstheme="minorBidi"/>
              </w:rPr>
            </w:pPr>
            <w:r>
              <w:rPr>
                <w:rFonts w:asciiTheme="minorHAnsi" w:hAnsiTheme="minorHAnsi" w:cstheme="minorBidi"/>
              </w:rPr>
              <w:t>C3</w:t>
            </w:r>
          </w:p>
        </w:tc>
        <w:tc>
          <w:tcPr>
            <w:tcW w:w="6663" w:type="dxa"/>
          </w:tcPr>
          <w:p w14:paraId="6D6B2ACB" w14:textId="77777777" w:rsidR="002057ED" w:rsidRPr="002466B6" w:rsidRDefault="002057ED" w:rsidP="002057ED">
            <w:pPr>
              <w:rPr>
                <w:rFonts w:asciiTheme="minorHAnsi" w:hAnsiTheme="minorHAnsi" w:cstheme="minorBidi"/>
                <w:b/>
                <w:u w:val="single"/>
              </w:rPr>
            </w:pPr>
            <w:r w:rsidRPr="002466B6">
              <w:rPr>
                <w:rFonts w:asciiTheme="minorHAnsi" w:hAnsiTheme="minorHAnsi" w:cstheme="minorBidi"/>
                <w:b/>
                <w:u w:val="single"/>
              </w:rPr>
              <w:t>Insurance Policy and Certificate</w:t>
            </w:r>
          </w:p>
          <w:p w14:paraId="43559213" w14:textId="77777777" w:rsidR="00E74743" w:rsidRPr="00E74743" w:rsidRDefault="00E74743" w:rsidP="00E71771">
            <w:pPr>
              <w:pStyle w:val="ListParagraph"/>
              <w:numPr>
                <w:ilvl w:val="0"/>
                <w:numId w:val="11"/>
              </w:numPr>
              <w:rPr>
                <w:rFonts w:asciiTheme="minorHAnsi" w:hAnsiTheme="minorHAnsi" w:cstheme="minorBidi"/>
                <w:b/>
              </w:rPr>
            </w:pPr>
            <w:r>
              <w:rPr>
                <w:rFonts w:asciiTheme="minorHAnsi" w:hAnsiTheme="minorHAnsi" w:cstheme="minorBidi"/>
                <w:b/>
              </w:rPr>
              <w:t xml:space="preserve">Is there an insurance policy </w:t>
            </w:r>
            <w:r w:rsidRPr="00E74743">
              <w:rPr>
                <w:rFonts w:asciiTheme="minorHAnsi" w:hAnsiTheme="minorHAnsi" w:cstheme="minorBidi"/>
                <w:b/>
              </w:rPr>
              <w:t>and EL</w:t>
            </w:r>
            <w:r>
              <w:rPr>
                <w:rFonts w:asciiTheme="minorHAnsi" w:hAnsiTheme="minorHAnsi" w:cstheme="minorBidi"/>
                <w:b/>
              </w:rPr>
              <w:t xml:space="preserve"> certificate available for inspection </w:t>
            </w:r>
            <w:r w:rsidRPr="00E74743">
              <w:rPr>
                <w:rFonts w:asciiTheme="minorHAnsi" w:hAnsiTheme="minorHAnsi" w:cstheme="minorBidi"/>
                <w:b/>
              </w:rPr>
              <w:t>if you have employees? What is the next renewal date?</w:t>
            </w:r>
          </w:p>
          <w:p w14:paraId="44D1C522" w14:textId="77777777" w:rsidR="00E74743" w:rsidRDefault="00E74743" w:rsidP="00E71771">
            <w:pPr>
              <w:pStyle w:val="ListParagraph"/>
              <w:numPr>
                <w:ilvl w:val="0"/>
                <w:numId w:val="11"/>
              </w:numPr>
              <w:rPr>
                <w:rFonts w:asciiTheme="minorHAnsi" w:hAnsiTheme="minorHAnsi" w:cstheme="minorBidi"/>
                <w:b/>
              </w:rPr>
            </w:pPr>
            <w:r>
              <w:rPr>
                <w:rFonts w:asciiTheme="minorHAnsi" w:hAnsiTheme="minorHAnsi" w:cstheme="minorBidi"/>
                <w:b/>
              </w:rPr>
              <w:t>Who are the insurers if not Ecclesiastical?</w:t>
            </w:r>
          </w:p>
          <w:p w14:paraId="3E848836" w14:textId="77777777" w:rsidR="00E74743" w:rsidRDefault="00E74743" w:rsidP="00E71771">
            <w:pPr>
              <w:pStyle w:val="ListParagraph"/>
              <w:numPr>
                <w:ilvl w:val="0"/>
                <w:numId w:val="11"/>
              </w:numPr>
              <w:rPr>
                <w:rFonts w:asciiTheme="minorHAnsi" w:hAnsiTheme="minorHAnsi" w:cstheme="minorBidi"/>
                <w:b/>
              </w:rPr>
            </w:pPr>
            <w:r>
              <w:rPr>
                <w:rFonts w:asciiTheme="minorHAnsi" w:hAnsiTheme="minorHAnsi" w:cstheme="minorBidi"/>
                <w:b/>
              </w:rPr>
              <w:t>When was the policy (especially the buildings and contents cover) last reviewed (ideally this should be every three years to check it meets your requirements)?</w:t>
            </w:r>
          </w:p>
          <w:p w14:paraId="7D6A57CE" w14:textId="77777777" w:rsidR="000236CA" w:rsidRPr="002466B6" w:rsidRDefault="00E74743" w:rsidP="00E71771">
            <w:pPr>
              <w:pStyle w:val="ListParagraph"/>
              <w:numPr>
                <w:ilvl w:val="0"/>
                <w:numId w:val="11"/>
              </w:numPr>
              <w:rPr>
                <w:rFonts w:asciiTheme="minorHAnsi" w:hAnsiTheme="minorHAnsi" w:cstheme="minorBidi"/>
                <w:b/>
              </w:rPr>
            </w:pPr>
            <w:r w:rsidRPr="00E74743">
              <w:rPr>
                <w:rFonts w:asciiTheme="minorHAnsi" w:hAnsiTheme="minorHAnsi" w:cstheme="minorBidi"/>
                <w:b/>
              </w:rPr>
              <w:t>If you are not insured at 100% of valuation, or are insured for limited risks only, what cover do you have?</w:t>
            </w:r>
          </w:p>
        </w:tc>
        <w:tc>
          <w:tcPr>
            <w:tcW w:w="850" w:type="dxa"/>
          </w:tcPr>
          <w:p w14:paraId="73B77205" w14:textId="77777777" w:rsidR="00940269" w:rsidRPr="002466B6" w:rsidRDefault="00940269" w:rsidP="002904A7">
            <w:pPr>
              <w:rPr>
                <w:rFonts w:asciiTheme="minorHAnsi" w:hAnsiTheme="minorHAnsi" w:cstheme="minorBidi"/>
              </w:rPr>
            </w:pPr>
          </w:p>
        </w:tc>
        <w:tc>
          <w:tcPr>
            <w:tcW w:w="3402" w:type="dxa"/>
          </w:tcPr>
          <w:p w14:paraId="5F9E1124" w14:textId="77777777" w:rsidR="00940269" w:rsidRPr="006103CE" w:rsidRDefault="00940269" w:rsidP="002904A7">
            <w:pPr>
              <w:rPr>
                <w:rFonts w:asciiTheme="minorHAnsi" w:hAnsiTheme="minorHAnsi" w:cstheme="minorBidi"/>
              </w:rPr>
            </w:pPr>
          </w:p>
        </w:tc>
      </w:tr>
      <w:tr w:rsidR="009052FB" w:rsidRPr="009052FB" w14:paraId="2EB02ADB" w14:textId="77777777" w:rsidTr="00016CDD">
        <w:tc>
          <w:tcPr>
            <w:tcW w:w="567" w:type="dxa"/>
          </w:tcPr>
          <w:p w14:paraId="1D75C7F9" w14:textId="77777777" w:rsidR="00940269" w:rsidRPr="009052FB" w:rsidRDefault="002057ED" w:rsidP="002904A7">
            <w:pPr>
              <w:rPr>
                <w:rFonts w:asciiTheme="minorHAnsi" w:hAnsiTheme="minorHAnsi" w:cstheme="minorBidi"/>
              </w:rPr>
            </w:pPr>
            <w:r>
              <w:rPr>
                <w:rFonts w:asciiTheme="minorHAnsi" w:hAnsiTheme="minorHAnsi" w:cstheme="minorBidi"/>
              </w:rPr>
              <w:t>C4</w:t>
            </w:r>
          </w:p>
        </w:tc>
        <w:tc>
          <w:tcPr>
            <w:tcW w:w="6663" w:type="dxa"/>
          </w:tcPr>
          <w:p w14:paraId="4A855C45" w14:textId="77777777" w:rsidR="002057ED" w:rsidRPr="009052FB" w:rsidRDefault="002057ED" w:rsidP="002057ED">
            <w:pPr>
              <w:rPr>
                <w:rFonts w:asciiTheme="minorHAnsi" w:hAnsiTheme="minorHAnsi" w:cstheme="minorBidi"/>
                <w:b/>
                <w:u w:val="single"/>
              </w:rPr>
            </w:pPr>
            <w:r w:rsidRPr="009052FB">
              <w:rPr>
                <w:rFonts w:asciiTheme="minorHAnsi" w:hAnsiTheme="minorHAnsi" w:cstheme="minorBidi"/>
                <w:b/>
                <w:u w:val="single"/>
              </w:rPr>
              <w:t>Electrical Installation Condition Report (EICR)</w:t>
            </w:r>
          </w:p>
          <w:p w14:paraId="7931A179" w14:textId="77777777" w:rsidR="002057ED" w:rsidRPr="009052FB" w:rsidRDefault="002057ED" w:rsidP="002057ED">
            <w:pPr>
              <w:rPr>
                <w:rFonts w:asciiTheme="minorHAnsi" w:hAnsiTheme="minorHAnsi" w:cstheme="minorBidi"/>
                <w:i/>
              </w:rPr>
            </w:pPr>
            <w:r w:rsidRPr="009052FB">
              <w:rPr>
                <w:rFonts w:asciiTheme="minorHAnsi" w:hAnsiTheme="minorHAnsi" w:cstheme="minorBidi"/>
                <w:i/>
              </w:rPr>
              <w:t>Electrical installations degrade over time, and as It is a legal requirement to keep electrical system safe ‘at all times, engaging a qualified (NIECEC) electrician to produce an Electrical Installation Condition Report every five years is in accordance with Church Buildings Council guidance.</w:t>
            </w:r>
          </w:p>
          <w:p w14:paraId="000C9A12" w14:textId="77777777" w:rsidR="002057ED" w:rsidRDefault="002057ED" w:rsidP="00E71771">
            <w:pPr>
              <w:pStyle w:val="ListParagraph"/>
              <w:numPr>
                <w:ilvl w:val="0"/>
                <w:numId w:val="12"/>
              </w:numPr>
              <w:rPr>
                <w:rFonts w:asciiTheme="minorHAnsi" w:hAnsiTheme="minorHAnsi" w:cstheme="minorBidi"/>
                <w:b/>
              </w:rPr>
            </w:pPr>
            <w:r w:rsidRPr="009052FB">
              <w:rPr>
                <w:rFonts w:asciiTheme="minorHAnsi" w:hAnsiTheme="minorHAnsi" w:cstheme="minorBidi"/>
                <w:b/>
              </w:rPr>
              <w:t>Is there an EICR available for inspection?</w:t>
            </w:r>
          </w:p>
          <w:p w14:paraId="7E7F426F" w14:textId="77777777" w:rsidR="002057ED" w:rsidRDefault="002057ED" w:rsidP="00E71771">
            <w:pPr>
              <w:pStyle w:val="ListParagraph"/>
              <w:numPr>
                <w:ilvl w:val="0"/>
                <w:numId w:val="12"/>
              </w:numPr>
              <w:rPr>
                <w:rFonts w:asciiTheme="minorHAnsi" w:hAnsiTheme="minorHAnsi" w:cstheme="minorBidi"/>
                <w:b/>
              </w:rPr>
            </w:pPr>
            <w:r w:rsidRPr="009052FB">
              <w:rPr>
                <w:rFonts w:asciiTheme="minorHAnsi" w:hAnsiTheme="minorHAnsi" w:cstheme="minorBidi"/>
                <w:b/>
              </w:rPr>
              <w:t>If yes, when was it dated?</w:t>
            </w:r>
          </w:p>
          <w:p w14:paraId="7324885F" w14:textId="77777777" w:rsidR="009A03D3" w:rsidRDefault="00DF3B3C" w:rsidP="009A03D3">
            <w:pPr>
              <w:rPr>
                <w:rFonts w:asciiTheme="minorHAnsi" w:hAnsiTheme="minorHAnsi" w:cstheme="minorBidi"/>
                <w:b/>
              </w:rPr>
            </w:pPr>
            <w:hyperlink r:id="rId20" w:history="1">
              <w:r w:rsidR="009A03D3" w:rsidRPr="00B82B21">
                <w:rPr>
                  <w:rStyle w:val="Hyperlink"/>
                  <w:rFonts w:asciiTheme="minorHAnsi" w:hAnsiTheme="minorHAnsi" w:cstheme="minorBidi"/>
                  <w:b/>
                </w:rPr>
                <w:t>https://www.ecclesiastical.com/risk-management/church-electrical-wiring/</w:t>
              </w:r>
            </w:hyperlink>
          </w:p>
          <w:p w14:paraId="5B90894A" w14:textId="77777777" w:rsidR="000449D1" w:rsidRPr="009A03D3" w:rsidRDefault="000449D1" w:rsidP="009A03D3">
            <w:pPr>
              <w:rPr>
                <w:rFonts w:asciiTheme="minorHAnsi" w:hAnsiTheme="minorHAnsi" w:cstheme="minorBidi"/>
                <w:b/>
              </w:rPr>
            </w:pPr>
          </w:p>
        </w:tc>
        <w:tc>
          <w:tcPr>
            <w:tcW w:w="850" w:type="dxa"/>
          </w:tcPr>
          <w:p w14:paraId="52EFC18F" w14:textId="77777777" w:rsidR="00940269" w:rsidRPr="009052FB" w:rsidRDefault="00940269" w:rsidP="002904A7">
            <w:pPr>
              <w:rPr>
                <w:rFonts w:asciiTheme="minorHAnsi" w:hAnsiTheme="minorHAnsi" w:cstheme="minorBidi"/>
              </w:rPr>
            </w:pPr>
          </w:p>
        </w:tc>
        <w:tc>
          <w:tcPr>
            <w:tcW w:w="3402" w:type="dxa"/>
          </w:tcPr>
          <w:p w14:paraId="52E17772" w14:textId="77777777" w:rsidR="00940269" w:rsidRPr="009052FB" w:rsidRDefault="00940269" w:rsidP="002904A7">
            <w:pPr>
              <w:rPr>
                <w:rFonts w:asciiTheme="minorHAnsi" w:hAnsiTheme="minorHAnsi" w:cstheme="minorBidi"/>
              </w:rPr>
            </w:pPr>
          </w:p>
        </w:tc>
      </w:tr>
      <w:tr w:rsidR="009052FB" w:rsidRPr="009052FB" w14:paraId="73C8B482" w14:textId="77777777" w:rsidTr="00016CDD">
        <w:tc>
          <w:tcPr>
            <w:tcW w:w="567" w:type="dxa"/>
          </w:tcPr>
          <w:p w14:paraId="3768D040" w14:textId="77777777" w:rsidR="00F43278" w:rsidRPr="009052FB" w:rsidRDefault="002057ED" w:rsidP="00F43278">
            <w:pPr>
              <w:rPr>
                <w:rFonts w:asciiTheme="minorHAnsi" w:hAnsiTheme="minorHAnsi" w:cstheme="minorBidi"/>
              </w:rPr>
            </w:pPr>
            <w:r>
              <w:rPr>
                <w:rFonts w:asciiTheme="minorHAnsi" w:hAnsiTheme="minorHAnsi" w:cstheme="minorBidi"/>
              </w:rPr>
              <w:t>C5</w:t>
            </w:r>
          </w:p>
        </w:tc>
        <w:tc>
          <w:tcPr>
            <w:tcW w:w="6663" w:type="dxa"/>
          </w:tcPr>
          <w:p w14:paraId="4B0A0609" w14:textId="77777777" w:rsidR="002057ED" w:rsidRPr="009052FB" w:rsidRDefault="002057ED" w:rsidP="002057ED">
            <w:pPr>
              <w:rPr>
                <w:rFonts w:asciiTheme="minorHAnsi" w:hAnsiTheme="minorHAnsi" w:cstheme="minorBidi"/>
                <w:b/>
                <w:u w:val="single"/>
              </w:rPr>
            </w:pPr>
            <w:r w:rsidRPr="009052FB">
              <w:rPr>
                <w:rFonts w:asciiTheme="minorHAnsi" w:hAnsiTheme="minorHAnsi" w:cstheme="minorBidi"/>
                <w:b/>
                <w:u w:val="single"/>
              </w:rPr>
              <w:t>Portable Appliance Testing (PAT)</w:t>
            </w:r>
          </w:p>
          <w:p w14:paraId="5A96587E" w14:textId="77777777" w:rsidR="002057ED" w:rsidRDefault="002057ED" w:rsidP="002057ED">
            <w:pPr>
              <w:rPr>
                <w:rFonts w:asciiTheme="minorHAnsi" w:hAnsiTheme="minorHAnsi" w:cstheme="minorBidi"/>
                <w:i/>
              </w:rPr>
            </w:pPr>
            <w:r w:rsidRPr="009052FB">
              <w:rPr>
                <w:rFonts w:asciiTheme="minorHAnsi" w:hAnsiTheme="minorHAnsi" w:cstheme="minorBidi"/>
                <w:i/>
              </w:rPr>
              <w:t xml:space="preserve">Portable appliances are generally classified as any electrical equipment which is connected to the mains by a lead and a plug. Churches should use a qualified electrician to undertake </w:t>
            </w:r>
            <w:r w:rsidR="00094CA3">
              <w:rPr>
                <w:rFonts w:asciiTheme="minorHAnsi" w:hAnsiTheme="minorHAnsi" w:cstheme="minorBidi"/>
                <w:i/>
              </w:rPr>
              <w:t>regular (</w:t>
            </w:r>
            <w:r w:rsidR="00353EA0" w:rsidRPr="002466B6">
              <w:rPr>
                <w:rFonts w:asciiTheme="minorHAnsi" w:hAnsiTheme="minorHAnsi" w:cstheme="minorBidi"/>
                <w:i/>
              </w:rPr>
              <w:t xml:space="preserve">not necessarily </w:t>
            </w:r>
            <w:r w:rsidR="00094CA3" w:rsidRPr="002466B6">
              <w:rPr>
                <w:rFonts w:asciiTheme="minorHAnsi" w:hAnsiTheme="minorHAnsi" w:cstheme="minorBidi"/>
                <w:i/>
              </w:rPr>
              <w:t>annually</w:t>
            </w:r>
            <w:r w:rsidRPr="002466B6">
              <w:rPr>
                <w:rFonts w:asciiTheme="minorHAnsi" w:hAnsiTheme="minorHAnsi" w:cstheme="minorBidi"/>
                <w:i/>
              </w:rPr>
              <w:t>) thorough</w:t>
            </w:r>
            <w:r w:rsidRPr="009052FB">
              <w:rPr>
                <w:rFonts w:asciiTheme="minorHAnsi" w:hAnsiTheme="minorHAnsi" w:cstheme="minorBidi"/>
                <w:i/>
              </w:rPr>
              <w:t xml:space="preserve"> physical examinations of all portable appliances and document their findings.</w:t>
            </w:r>
          </w:p>
          <w:p w14:paraId="54CDAFB7" w14:textId="77777777" w:rsidR="004E1ECF" w:rsidRPr="009052FB" w:rsidRDefault="00DF3B3C" w:rsidP="002057ED">
            <w:pPr>
              <w:rPr>
                <w:rFonts w:asciiTheme="minorHAnsi" w:hAnsiTheme="minorHAnsi" w:cstheme="minorBidi"/>
                <w:i/>
              </w:rPr>
            </w:pPr>
            <w:hyperlink r:id="rId21" w:history="1">
              <w:r w:rsidR="004E1ECF">
                <w:rPr>
                  <w:rStyle w:val="Hyperlink"/>
                </w:rPr>
                <w:t>http://www.hse.gov.uk/pubns/indg236.pdf</w:t>
              </w:r>
            </w:hyperlink>
          </w:p>
          <w:p w14:paraId="71DAE66E" w14:textId="77777777" w:rsidR="002057ED" w:rsidRPr="009052FB" w:rsidRDefault="002057ED" w:rsidP="00E71771">
            <w:pPr>
              <w:pStyle w:val="ListParagraph"/>
              <w:numPr>
                <w:ilvl w:val="0"/>
                <w:numId w:val="13"/>
              </w:numPr>
              <w:rPr>
                <w:rFonts w:asciiTheme="minorHAnsi" w:hAnsiTheme="minorHAnsi" w:cstheme="minorBidi"/>
                <w:b/>
              </w:rPr>
            </w:pPr>
            <w:r w:rsidRPr="009052FB">
              <w:rPr>
                <w:rFonts w:asciiTheme="minorHAnsi" w:hAnsiTheme="minorHAnsi" w:cstheme="minorBidi"/>
                <w:b/>
              </w:rPr>
              <w:t>Are there portable appliances in the church?</w:t>
            </w:r>
          </w:p>
          <w:p w14:paraId="75C6F9D3" w14:textId="77777777" w:rsidR="002057ED" w:rsidRPr="009052FB" w:rsidRDefault="002057ED" w:rsidP="00E71771">
            <w:pPr>
              <w:pStyle w:val="ListParagraph"/>
              <w:numPr>
                <w:ilvl w:val="0"/>
                <w:numId w:val="13"/>
              </w:numPr>
              <w:rPr>
                <w:rFonts w:asciiTheme="minorHAnsi" w:hAnsiTheme="minorHAnsi" w:cstheme="minorBidi"/>
                <w:b/>
              </w:rPr>
            </w:pPr>
            <w:r w:rsidRPr="009052FB">
              <w:rPr>
                <w:rFonts w:asciiTheme="minorHAnsi" w:hAnsiTheme="minorHAnsi" w:cstheme="minorBidi"/>
                <w:b/>
              </w:rPr>
              <w:t>If yes, is there a record of PAT available?</w:t>
            </w:r>
          </w:p>
          <w:p w14:paraId="6D6B1B32" w14:textId="77777777" w:rsidR="00F43278" w:rsidRPr="002057ED" w:rsidRDefault="002057ED" w:rsidP="002057ED">
            <w:pPr>
              <w:ind w:left="45"/>
              <w:rPr>
                <w:rFonts w:asciiTheme="minorHAnsi" w:hAnsiTheme="minorHAnsi" w:cstheme="minorBidi"/>
                <w:b/>
              </w:rPr>
            </w:pPr>
            <w:r>
              <w:rPr>
                <w:rFonts w:asciiTheme="minorHAnsi" w:hAnsiTheme="minorHAnsi" w:cstheme="minorBidi"/>
                <w:b/>
              </w:rPr>
              <w:t>c)</w:t>
            </w:r>
            <w:r w:rsidRPr="002057ED">
              <w:rPr>
                <w:rFonts w:asciiTheme="minorHAnsi" w:hAnsiTheme="minorHAnsi" w:cstheme="minorBidi"/>
                <w:b/>
              </w:rPr>
              <w:t>If yes, when was the date of the last test?</w:t>
            </w:r>
          </w:p>
        </w:tc>
        <w:tc>
          <w:tcPr>
            <w:tcW w:w="850" w:type="dxa"/>
          </w:tcPr>
          <w:p w14:paraId="40FF3DA2" w14:textId="77777777" w:rsidR="00F43278" w:rsidRPr="009052FB" w:rsidRDefault="00F43278" w:rsidP="00F43278">
            <w:pPr>
              <w:rPr>
                <w:rFonts w:asciiTheme="minorHAnsi" w:hAnsiTheme="minorHAnsi" w:cstheme="minorBidi"/>
              </w:rPr>
            </w:pPr>
          </w:p>
        </w:tc>
        <w:tc>
          <w:tcPr>
            <w:tcW w:w="3402" w:type="dxa"/>
          </w:tcPr>
          <w:p w14:paraId="1AEC3C0E" w14:textId="77777777" w:rsidR="00F43278" w:rsidRPr="009052FB" w:rsidRDefault="00F43278" w:rsidP="00F43278">
            <w:pPr>
              <w:rPr>
                <w:rFonts w:asciiTheme="minorHAnsi" w:hAnsiTheme="minorHAnsi" w:cstheme="minorBidi"/>
              </w:rPr>
            </w:pPr>
          </w:p>
        </w:tc>
      </w:tr>
      <w:tr w:rsidR="009052FB" w:rsidRPr="009052FB" w14:paraId="15F4420F" w14:textId="77777777" w:rsidTr="00016CDD">
        <w:tc>
          <w:tcPr>
            <w:tcW w:w="567" w:type="dxa"/>
          </w:tcPr>
          <w:p w14:paraId="75C1CDBE" w14:textId="77777777" w:rsidR="00F43278" w:rsidRPr="009052FB" w:rsidRDefault="002057ED" w:rsidP="00F43278">
            <w:pPr>
              <w:rPr>
                <w:rFonts w:asciiTheme="minorHAnsi" w:hAnsiTheme="minorHAnsi" w:cstheme="minorBidi"/>
              </w:rPr>
            </w:pPr>
            <w:r>
              <w:rPr>
                <w:rFonts w:asciiTheme="minorHAnsi" w:hAnsiTheme="minorHAnsi" w:cstheme="minorBidi"/>
              </w:rPr>
              <w:t>C6</w:t>
            </w:r>
          </w:p>
        </w:tc>
        <w:tc>
          <w:tcPr>
            <w:tcW w:w="6663" w:type="dxa"/>
          </w:tcPr>
          <w:p w14:paraId="26FEEF3B" w14:textId="77777777" w:rsidR="002057ED" w:rsidRPr="009052FB" w:rsidRDefault="002057ED" w:rsidP="002057ED">
            <w:pPr>
              <w:rPr>
                <w:rFonts w:asciiTheme="minorHAnsi" w:hAnsiTheme="minorHAnsi" w:cstheme="minorBidi"/>
                <w:b/>
                <w:u w:val="single"/>
              </w:rPr>
            </w:pPr>
            <w:r w:rsidRPr="009052FB">
              <w:rPr>
                <w:rFonts w:asciiTheme="minorHAnsi" w:hAnsiTheme="minorHAnsi" w:cstheme="minorBidi"/>
                <w:b/>
                <w:u w:val="single"/>
              </w:rPr>
              <w:t>Lightning Conductor Inspection</w:t>
            </w:r>
          </w:p>
          <w:p w14:paraId="1D2C71FE" w14:textId="77777777" w:rsidR="00872C83" w:rsidRDefault="002057ED" w:rsidP="002057ED">
            <w:pPr>
              <w:rPr>
                <w:rFonts w:asciiTheme="minorHAnsi" w:hAnsiTheme="minorHAnsi" w:cstheme="minorBidi"/>
                <w:i/>
              </w:rPr>
            </w:pPr>
            <w:r w:rsidRPr="009052FB">
              <w:rPr>
                <w:rFonts w:asciiTheme="minorHAnsi" w:hAnsiTheme="minorHAnsi" w:cstheme="minorBidi"/>
                <w:i/>
              </w:rPr>
              <w:t>Lightning can physically damage the exterior of buildings and/or electrical systems and plugged in e</w:t>
            </w:r>
            <w:r w:rsidR="00872C83">
              <w:rPr>
                <w:rFonts w:asciiTheme="minorHAnsi" w:hAnsiTheme="minorHAnsi" w:cstheme="minorBidi"/>
                <w:i/>
              </w:rPr>
              <w:t>quipment. British Standard 6651</w:t>
            </w:r>
            <w:r w:rsidRPr="009052FB">
              <w:rPr>
                <w:rFonts w:asciiTheme="minorHAnsi" w:hAnsiTheme="minorHAnsi" w:cstheme="minorBidi"/>
                <w:i/>
              </w:rPr>
              <w:t xml:space="preserve"> recommends that lightning protection systems should be insp</w:t>
            </w:r>
            <w:r w:rsidR="00872C83">
              <w:rPr>
                <w:rFonts w:asciiTheme="minorHAnsi" w:hAnsiTheme="minorHAnsi" w:cstheme="minorBidi"/>
                <w:i/>
              </w:rPr>
              <w:t>ected and tested once every year</w:t>
            </w:r>
            <w:r w:rsidRPr="009052FB">
              <w:rPr>
                <w:rFonts w:asciiTheme="minorHAnsi" w:hAnsiTheme="minorHAnsi" w:cstheme="minorBidi"/>
                <w:i/>
              </w:rPr>
              <w:t xml:space="preserve"> by a suitably qualified electrician</w:t>
            </w:r>
            <w:r w:rsidR="00872C83">
              <w:rPr>
                <w:rFonts w:asciiTheme="minorHAnsi" w:hAnsiTheme="minorHAnsi" w:cstheme="minorBidi"/>
                <w:i/>
              </w:rPr>
              <w:t>. However, most church systems are simple and not liable to</w:t>
            </w:r>
            <w:r w:rsidR="00B46838">
              <w:rPr>
                <w:rFonts w:asciiTheme="minorHAnsi" w:hAnsiTheme="minorHAnsi" w:cstheme="minorBidi"/>
                <w:i/>
              </w:rPr>
              <w:t xml:space="preserve"> significant change </w:t>
            </w:r>
            <w:r w:rsidR="00B46838" w:rsidRPr="002466B6">
              <w:rPr>
                <w:rFonts w:asciiTheme="minorHAnsi" w:hAnsiTheme="minorHAnsi" w:cstheme="minorBidi"/>
                <w:i/>
              </w:rPr>
              <w:t>so EIG recommend that they</w:t>
            </w:r>
            <w:r w:rsidR="00872C83" w:rsidRPr="002466B6">
              <w:rPr>
                <w:rFonts w:asciiTheme="minorHAnsi" w:hAnsiTheme="minorHAnsi" w:cstheme="minorBidi"/>
                <w:i/>
              </w:rPr>
              <w:t xml:space="preserve"> can have a longer interval of </w:t>
            </w:r>
            <w:r w:rsidR="00B46838" w:rsidRPr="002466B6">
              <w:rPr>
                <w:rFonts w:asciiTheme="minorHAnsi" w:hAnsiTheme="minorHAnsi" w:cstheme="minorBidi"/>
                <w:i/>
              </w:rPr>
              <w:t>4</w:t>
            </w:r>
            <w:r w:rsidR="00872C83" w:rsidRPr="002466B6">
              <w:rPr>
                <w:rFonts w:asciiTheme="minorHAnsi" w:hAnsiTheme="minorHAnsi" w:cstheme="minorBidi"/>
                <w:i/>
              </w:rPr>
              <w:t xml:space="preserve"> years between testing.</w:t>
            </w:r>
            <w:r w:rsidR="00872C83">
              <w:rPr>
                <w:rFonts w:asciiTheme="minorHAnsi" w:hAnsiTheme="minorHAnsi" w:cstheme="minorBidi"/>
                <w:i/>
              </w:rPr>
              <w:t xml:space="preserve">  Please refer to Historic England website for more details.</w:t>
            </w:r>
          </w:p>
          <w:p w14:paraId="4D1DE2A8" w14:textId="77777777" w:rsidR="002057ED" w:rsidRDefault="00DF3B3C" w:rsidP="002057ED">
            <w:pPr>
              <w:rPr>
                <w:rFonts w:asciiTheme="minorHAnsi" w:hAnsiTheme="minorHAnsi" w:cstheme="minorBidi"/>
              </w:rPr>
            </w:pPr>
            <w:hyperlink r:id="rId22" w:history="1">
              <w:r w:rsidR="00872C83">
                <w:rPr>
                  <w:rStyle w:val="Hyperlink"/>
                  <w:sz w:val="24"/>
                  <w:szCs w:val="24"/>
                </w:rPr>
                <w:t>https://content.historicengland.org.uk/images-books/publications/lightning-protection-for-churches/lightning-protection-for-churches.pdf/</w:t>
              </w:r>
            </w:hyperlink>
            <w:r w:rsidR="00872C83">
              <w:rPr>
                <w:rFonts w:asciiTheme="minorHAnsi" w:hAnsiTheme="minorHAnsi" w:cstheme="minorBidi"/>
                <w:i/>
              </w:rPr>
              <w:t xml:space="preserve"> </w:t>
            </w:r>
            <w:r w:rsidR="00872C83">
              <w:rPr>
                <w:rFonts w:asciiTheme="minorHAnsi" w:hAnsiTheme="minorHAnsi" w:cstheme="minorBidi"/>
              </w:rPr>
              <w:t xml:space="preserve"> </w:t>
            </w:r>
            <w:r w:rsidR="004E1ECF">
              <w:rPr>
                <w:rFonts w:asciiTheme="minorHAnsi" w:hAnsiTheme="minorHAnsi" w:cstheme="minorBidi"/>
              </w:rPr>
              <w:t>and</w:t>
            </w:r>
          </w:p>
          <w:p w14:paraId="0E8D2884" w14:textId="77777777" w:rsidR="004E1ECF" w:rsidRPr="009052FB" w:rsidRDefault="00DF3B3C" w:rsidP="002057ED">
            <w:pPr>
              <w:rPr>
                <w:rFonts w:asciiTheme="minorHAnsi" w:hAnsiTheme="minorHAnsi" w:cstheme="minorBidi"/>
              </w:rPr>
            </w:pPr>
            <w:hyperlink r:id="rId23" w:history="1">
              <w:r w:rsidR="004E1ECF">
                <w:rPr>
                  <w:rStyle w:val="Hyperlink"/>
                </w:rPr>
                <w:t>https://www.ecclesiastical.com/churchmatters/images/lightning-protection-guidance-notes.pdf</w:t>
              </w:r>
            </w:hyperlink>
          </w:p>
          <w:p w14:paraId="58580F7E" w14:textId="77777777" w:rsidR="002057ED" w:rsidRPr="00095D24" w:rsidRDefault="002057ED" w:rsidP="00E71771">
            <w:pPr>
              <w:pStyle w:val="ListParagraph"/>
              <w:numPr>
                <w:ilvl w:val="0"/>
                <w:numId w:val="14"/>
              </w:numPr>
              <w:rPr>
                <w:rFonts w:asciiTheme="minorHAnsi" w:hAnsiTheme="minorHAnsi" w:cstheme="minorBidi"/>
                <w:b/>
              </w:rPr>
            </w:pPr>
            <w:r w:rsidRPr="009052FB">
              <w:rPr>
                <w:rFonts w:asciiTheme="minorHAnsi" w:hAnsiTheme="minorHAnsi" w:cstheme="minorBidi"/>
                <w:b/>
              </w:rPr>
              <w:t>Is there a lightning protection system installed?</w:t>
            </w:r>
          </w:p>
          <w:p w14:paraId="45572FD0" w14:textId="77777777" w:rsidR="00EA1BB3" w:rsidRPr="00095D24" w:rsidRDefault="002057ED" w:rsidP="00E71771">
            <w:pPr>
              <w:pStyle w:val="ListParagraph"/>
              <w:numPr>
                <w:ilvl w:val="0"/>
                <w:numId w:val="14"/>
              </w:numPr>
              <w:rPr>
                <w:rFonts w:asciiTheme="minorHAnsi" w:hAnsiTheme="minorHAnsi" w:cstheme="minorBidi"/>
              </w:rPr>
            </w:pPr>
            <w:r w:rsidRPr="00095D24">
              <w:rPr>
                <w:rFonts w:asciiTheme="minorHAnsi" w:hAnsiTheme="minorHAnsi" w:cstheme="minorBidi"/>
                <w:b/>
              </w:rPr>
              <w:t>If yes, what was the date of the last</w:t>
            </w:r>
            <w:r w:rsidRPr="00095D24">
              <w:rPr>
                <w:rFonts w:asciiTheme="minorHAnsi" w:hAnsiTheme="minorHAnsi" w:cstheme="minorBidi"/>
              </w:rPr>
              <w:t xml:space="preserve"> </w:t>
            </w:r>
            <w:r w:rsidRPr="00095D24">
              <w:rPr>
                <w:rFonts w:asciiTheme="minorHAnsi" w:hAnsiTheme="minorHAnsi" w:cstheme="minorBidi"/>
                <w:b/>
              </w:rPr>
              <w:t>test?</w:t>
            </w:r>
          </w:p>
          <w:p w14:paraId="3CD20CA3" w14:textId="77777777" w:rsidR="00095D24" w:rsidRDefault="00095D24" w:rsidP="00095D24">
            <w:pPr>
              <w:rPr>
                <w:rFonts w:asciiTheme="minorHAnsi" w:hAnsiTheme="minorHAnsi" w:cstheme="minorBidi"/>
              </w:rPr>
            </w:pPr>
          </w:p>
          <w:p w14:paraId="613BAD64" w14:textId="77777777" w:rsidR="00095D24" w:rsidRPr="00095D24" w:rsidRDefault="00095D24" w:rsidP="00095D24">
            <w:pPr>
              <w:rPr>
                <w:rFonts w:asciiTheme="minorHAnsi" w:hAnsiTheme="minorHAnsi" w:cstheme="minorBidi"/>
              </w:rPr>
            </w:pPr>
          </w:p>
          <w:p w14:paraId="4977CFE9" w14:textId="77777777" w:rsidR="00872C83" w:rsidRDefault="00872C83" w:rsidP="00872C83">
            <w:pPr>
              <w:rPr>
                <w:rFonts w:asciiTheme="minorHAnsi" w:hAnsiTheme="minorHAnsi" w:cstheme="minorBidi"/>
              </w:rPr>
            </w:pPr>
          </w:p>
          <w:p w14:paraId="146FFDC8" w14:textId="77777777" w:rsidR="00872C83" w:rsidRPr="00872C83" w:rsidRDefault="00872C83" w:rsidP="00872C83">
            <w:pPr>
              <w:rPr>
                <w:rFonts w:asciiTheme="minorHAnsi" w:hAnsiTheme="minorHAnsi" w:cstheme="minorBidi"/>
              </w:rPr>
            </w:pPr>
          </w:p>
        </w:tc>
        <w:tc>
          <w:tcPr>
            <w:tcW w:w="850" w:type="dxa"/>
          </w:tcPr>
          <w:p w14:paraId="276796DB" w14:textId="77777777" w:rsidR="00F43278" w:rsidRPr="009052FB" w:rsidRDefault="00F43278" w:rsidP="00F43278">
            <w:pPr>
              <w:rPr>
                <w:rFonts w:asciiTheme="minorHAnsi" w:hAnsiTheme="minorHAnsi" w:cstheme="minorBidi"/>
              </w:rPr>
            </w:pPr>
          </w:p>
        </w:tc>
        <w:tc>
          <w:tcPr>
            <w:tcW w:w="3402" w:type="dxa"/>
          </w:tcPr>
          <w:p w14:paraId="4C13280C" w14:textId="77777777" w:rsidR="00F43278" w:rsidRPr="009052FB" w:rsidRDefault="00F43278" w:rsidP="00F43278">
            <w:pPr>
              <w:rPr>
                <w:rFonts w:asciiTheme="minorHAnsi" w:hAnsiTheme="minorHAnsi" w:cstheme="minorBidi"/>
              </w:rPr>
            </w:pPr>
          </w:p>
        </w:tc>
      </w:tr>
      <w:tr w:rsidR="009052FB" w:rsidRPr="009052FB" w14:paraId="3436ACFA" w14:textId="77777777" w:rsidTr="00016CDD">
        <w:tc>
          <w:tcPr>
            <w:tcW w:w="567" w:type="dxa"/>
          </w:tcPr>
          <w:p w14:paraId="5696E9ED" w14:textId="77777777" w:rsidR="00F43278" w:rsidRPr="009052FB" w:rsidRDefault="002057ED" w:rsidP="00F43278">
            <w:pPr>
              <w:rPr>
                <w:rFonts w:asciiTheme="minorHAnsi" w:hAnsiTheme="minorHAnsi" w:cstheme="minorBidi"/>
              </w:rPr>
            </w:pPr>
            <w:r>
              <w:rPr>
                <w:rFonts w:asciiTheme="minorHAnsi" w:hAnsiTheme="minorHAnsi" w:cstheme="minorBidi"/>
              </w:rPr>
              <w:t>C7</w:t>
            </w:r>
          </w:p>
        </w:tc>
        <w:tc>
          <w:tcPr>
            <w:tcW w:w="6663" w:type="dxa"/>
          </w:tcPr>
          <w:p w14:paraId="769916F1" w14:textId="77777777" w:rsidR="002057ED" w:rsidRPr="009052FB" w:rsidRDefault="002057ED" w:rsidP="002057ED">
            <w:pPr>
              <w:rPr>
                <w:rFonts w:asciiTheme="minorHAnsi" w:hAnsiTheme="minorHAnsi" w:cstheme="minorBidi"/>
                <w:b/>
                <w:u w:val="single"/>
              </w:rPr>
            </w:pPr>
            <w:r w:rsidRPr="009052FB">
              <w:rPr>
                <w:rFonts w:asciiTheme="minorHAnsi" w:hAnsiTheme="minorHAnsi" w:cstheme="minorBidi"/>
                <w:b/>
                <w:u w:val="single"/>
              </w:rPr>
              <w:t>Heating systems</w:t>
            </w:r>
          </w:p>
          <w:p w14:paraId="6A120054" w14:textId="77777777" w:rsidR="002057ED" w:rsidRDefault="002057ED" w:rsidP="002057ED">
            <w:pPr>
              <w:rPr>
                <w:rFonts w:asciiTheme="minorHAnsi" w:hAnsiTheme="minorHAnsi" w:cstheme="minorBidi"/>
                <w:i/>
              </w:rPr>
            </w:pPr>
            <w:r w:rsidRPr="009052FB">
              <w:rPr>
                <w:rFonts w:asciiTheme="minorHAnsi" w:hAnsiTheme="minorHAnsi" w:cs="Arial"/>
                <w:i/>
                <w:shd w:val="clear" w:color="auto" w:fill="FDFBF8"/>
              </w:rPr>
              <w:t xml:space="preserve">Most churches will have a system powered by either mains gas or fuel oil, stored in an external tank. Both require an annual service by a registered CORGI or Gas Safe – or, for oil systems, OFTEC qualified engineer. Also, </w:t>
            </w:r>
            <w:r w:rsidRPr="009052FB">
              <w:rPr>
                <w:rFonts w:asciiTheme="minorHAnsi" w:hAnsiTheme="minorHAnsi" w:cstheme="minorBidi"/>
                <w:i/>
              </w:rPr>
              <w:t>installing a carbon monoxide detector close to the boiler is good practice.</w:t>
            </w:r>
          </w:p>
          <w:p w14:paraId="4FA37C31" w14:textId="77777777" w:rsidR="002F091B" w:rsidRPr="002F091B" w:rsidRDefault="002F091B" w:rsidP="002F091B">
            <w:pPr>
              <w:rPr>
                <w:rFonts w:eastAsia="Times New Roman"/>
                <w:i/>
              </w:rPr>
            </w:pPr>
            <w:r w:rsidRPr="002F091B">
              <w:rPr>
                <w:rFonts w:eastAsia="Times New Roman"/>
                <w:i/>
              </w:rPr>
              <w:t>The advice of the Diocesan Heating Advisor is to ensure that the internal space temperature within the main part of the Church does not fall below 11degC when the space is not in use. This can be done</w:t>
            </w:r>
            <w:r>
              <w:rPr>
                <w:rFonts w:eastAsia="Times New Roman"/>
              </w:rPr>
              <w:t xml:space="preserve"> </w:t>
            </w:r>
            <w:r w:rsidRPr="002F091B">
              <w:rPr>
                <w:rFonts w:eastAsia="Times New Roman"/>
                <w:i/>
              </w:rPr>
              <w:t>with the use of a programmable thermostat or a separate internal low limit thermostat. This is much better for maintaining the building fabric condition and can reduce annual running costs with the heat being introduced at Service times providing a more comfortable condition for the congregation. </w:t>
            </w:r>
          </w:p>
          <w:p w14:paraId="4DE0504C" w14:textId="77777777" w:rsidR="002F091B" w:rsidRPr="009052FB" w:rsidRDefault="002F091B" w:rsidP="002057ED">
            <w:pPr>
              <w:rPr>
                <w:rFonts w:asciiTheme="minorHAnsi" w:hAnsiTheme="minorHAnsi" w:cs="Arial"/>
                <w:i/>
                <w:shd w:val="clear" w:color="auto" w:fill="FDFBF8"/>
              </w:rPr>
            </w:pPr>
          </w:p>
          <w:p w14:paraId="31754E0D" w14:textId="77777777" w:rsidR="002057ED" w:rsidRPr="002057ED" w:rsidRDefault="002057ED" w:rsidP="00E71771">
            <w:pPr>
              <w:pStyle w:val="ListParagraph"/>
              <w:numPr>
                <w:ilvl w:val="0"/>
                <w:numId w:val="15"/>
              </w:numPr>
              <w:rPr>
                <w:rFonts w:asciiTheme="minorHAnsi" w:hAnsiTheme="minorHAnsi" w:cstheme="minorBidi"/>
                <w:b/>
                <w:u w:val="single"/>
              </w:rPr>
            </w:pPr>
            <w:r w:rsidRPr="002057ED">
              <w:rPr>
                <w:rFonts w:asciiTheme="minorHAnsi" w:hAnsiTheme="minorHAnsi" w:cstheme="minorBidi"/>
                <w:b/>
              </w:rPr>
              <w:t>How is the church heated (oil, gas, electric)?</w:t>
            </w:r>
          </w:p>
          <w:p w14:paraId="7C400569" w14:textId="77777777" w:rsidR="002057ED" w:rsidRPr="009052FB" w:rsidRDefault="002057ED" w:rsidP="00E71771">
            <w:pPr>
              <w:pStyle w:val="ListParagraph"/>
              <w:numPr>
                <w:ilvl w:val="0"/>
                <w:numId w:val="15"/>
              </w:numPr>
              <w:rPr>
                <w:rFonts w:asciiTheme="minorHAnsi" w:hAnsiTheme="minorHAnsi" w:cstheme="minorBidi"/>
                <w:b/>
                <w:u w:val="single"/>
              </w:rPr>
            </w:pPr>
            <w:r w:rsidRPr="009052FB">
              <w:rPr>
                <w:rFonts w:asciiTheme="minorHAnsi" w:hAnsiTheme="minorHAnsi" w:cstheme="minorBidi"/>
                <w:b/>
              </w:rPr>
              <w:t>Is there a record available of when the heating system was last serviced?</w:t>
            </w:r>
          </w:p>
          <w:p w14:paraId="3F1C924B" w14:textId="77777777" w:rsidR="002057ED" w:rsidRPr="009052FB" w:rsidRDefault="002057ED" w:rsidP="00E71771">
            <w:pPr>
              <w:pStyle w:val="ListParagraph"/>
              <w:numPr>
                <w:ilvl w:val="0"/>
                <w:numId w:val="15"/>
              </w:numPr>
              <w:rPr>
                <w:rFonts w:asciiTheme="minorHAnsi" w:hAnsiTheme="minorHAnsi" w:cstheme="minorBidi"/>
                <w:b/>
                <w:u w:val="single"/>
              </w:rPr>
            </w:pPr>
            <w:r w:rsidRPr="009052FB">
              <w:rPr>
                <w:rFonts w:asciiTheme="minorHAnsi" w:hAnsiTheme="minorHAnsi" w:cstheme="minorBidi"/>
                <w:b/>
              </w:rPr>
              <w:t>If yes, what was the date?</w:t>
            </w:r>
          </w:p>
          <w:p w14:paraId="4625188B" w14:textId="77777777" w:rsidR="002057ED" w:rsidRDefault="002057ED" w:rsidP="00E71771">
            <w:pPr>
              <w:pStyle w:val="ListParagraph"/>
              <w:numPr>
                <w:ilvl w:val="0"/>
                <w:numId w:val="15"/>
              </w:numPr>
              <w:rPr>
                <w:rFonts w:asciiTheme="minorHAnsi" w:hAnsiTheme="minorHAnsi" w:cstheme="minorBidi"/>
              </w:rPr>
            </w:pPr>
            <w:r w:rsidRPr="009052FB">
              <w:rPr>
                <w:rFonts w:asciiTheme="minorHAnsi" w:hAnsiTheme="minorHAnsi" w:cstheme="minorBidi"/>
                <w:b/>
              </w:rPr>
              <w:t>Is there a carbon monoxide detector fitted</w:t>
            </w:r>
            <w:r w:rsidRPr="009052FB">
              <w:rPr>
                <w:rFonts w:asciiTheme="minorHAnsi" w:hAnsiTheme="minorHAnsi" w:cstheme="minorBidi"/>
              </w:rPr>
              <w:t>?</w:t>
            </w:r>
          </w:p>
          <w:p w14:paraId="182B6969" w14:textId="77777777" w:rsidR="009A03D3" w:rsidRDefault="00DF3B3C" w:rsidP="009A03D3">
            <w:pPr>
              <w:rPr>
                <w:rFonts w:asciiTheme="minorHAnsi" w:hAnsiTheme="minorHAnsi" w:cstheme="minorBidi"/>
              </w:rPr>
            </w:pPr>
            <w:hyperlink r:id="rId24" w:history="1">
              <w:r w:rsidR="009A03D3" w:rsidRPr="00B82B21">
                <w:rPr>
                  <w:rStyle w:val="Hyperlink"/>
                  <w:rFonts w:asciiTheme="minorHAnsi" w:hAnsiTheme="minorHAnsi" w:cstheme="minorBidi"/>
                </w:rPr>
                <w:t>https://www.ecclesiastical.com/risk-management/church-heating-systems/</w:t>
              </w:r>
            </w:hyperlink>
          </w:p>
          <w:p w14:paraId="54779D9C" w14:textId="77777777" w:rsidR="009A03D3" w:rsidRDefault="009A03D3" w:rsidP="009A03D3">
            <w:pPr>
              <w:rPr>
                <w:rFonts w:asciiTheme="minorHAnsi" w:hAnsiTheme="minorHAnsi" w:cstheme="minorBidi"/>
              </w:rPr>
            </w:pPr>
          </w:p>
          <w:p w14:paraId="0BE659EB" w14:textId="77777777" w:rsidR="009A03D3" w:rsidRPr="009052FB" w:rsidRDefault="009A03D3" w:rsidP="009A03D3">
            <w:pPr>
              <w:pStyle w:val="ListParagraph"/>
              <w:ind w:left="360"/>
              <w:rPr>
                <w:rFonts w:asciiTheme="minorHAnsi" w:hAnsiTheme="minorHAnsi" w:cstheme="minorBidi"/>
              </w:rPr>
            </w:pPr>
          </w:p>
          <w:p w14:paraId="1F144398" w14:textId="77777777" w:rsidR="00751C37" w:rsidRPr="002057ED" w:rsidRDefault="00751C37" w:rsidP="002057ED">
            <w:pPr>
              <w:rPr>
                <w:rFonts w:asciiTheme="minorHAnsi" w:hAnsiTheme="minorHAnsi" w:cstheme="minorBidi"/>
              </w:rPr>
            </w:pPr>
          </w:p>
        </w:tc>
        <w:tc>
          <w:tcPr>
            <w:tcW w:w="850" w:type="dxa"/>
          </w:tcPr>
          <w:p w14:paraId="6771F309" w14:textId="77777777" w:rsidR="00F43278" w:rsidRPr="009052FB" w:rsidRDefault="00F43278" w:rsidP="00F43278">
            <w:pPr>
              <w:rPr>
                <w:rFonts w:asciiTheme="minorHAnsi" w:hAnsiTheme="minorHAnsi" w:cstheme="minorBidi"/>
              </w:rPr>
            </w:pPr>
          </w:p>
        </w:tc>
        <w:tc>
          <w:tcPr>
            <w:tcW w:w="3402" w:type="dxa"/>
          </w:tcPr>
          <w:p w14:paraId="198591CA" w14:textId="77777777" w:rsidR="00F43278" w:rsidRPr="009052FB" w:rsidRDefault="00F43278" w:rsidP="00F43278">
            <w:pPr>
              <w:rPr>
                <w:rFonts w:asciiTheme="minorHAnsi" w:hAnsiTheme="minorHAnsi" w:cstheme="minorBidi"/>
              </w:rPr>
            </w:pPr>
          </w:p>
        </w:tc>
      </w:tr>
      <w:tr w:rsidR="002057ED" w:rsidRPr="009052FB" w14:paraId="714793C4" w14:textId="77777777" w:rsidTr="00016CDD">
        <w:tc>
          <w:tcPr>
            <w:tcW w:w="567" w:type="dxa"/>
          </w:tcPr>
          <w:p w14:paraId="3096CE4F" w14:textId="77777777" w:rsidR="002057ED" w:rsidRPr="009052FB" w:rsidRDefault="002057ED" w:rsidP="002057ED">
            <w:pPr>
              <w:rPr>
                <w:rFonts w:asciiTheme="minorHAnsi" w:hAnsiTheme="minorHAnsi" w:cstheme="minorBidi"/>
              </w:rPr>
            </w:pPr>
            <w:r>
              <w:rPr>
                <w:rFonts w:asciiTheme="minorHAnsi" w:hAnsiTheme="minorHAnsi" w:cstheme="minorBidi"/>
              </w:rPr>
              <w:t>C8</w:t>
            </w:r>
          </w:p>
        </w:tc>
        <w:tc>
          <w:tcPr>
            <w:tcW w:w="6663" w:type="dxa"/>
          </w:tcPr>
          <w:p w14:paraId="24757E39" w14:textId="77777777" w:rsidR="009A03D3" w:rsidRDefault="009A03D3" w:rsidP="009A03D3">
            <w:pPr>
              <w:rPr>
                <w:rFonts w:asciiTheme="minorHAnsi" w:hAnsiTheme="minorHAnsi" w:cstheme="minorBidi"/>
                <w:b/>
                <w:u w:val="single"/>
              </w:rPr>
            </w:pPr>
            <w:r>
              <w:rPr>
                <w:rFonts w:asciiTheme="minorHAnsi" w:hAnsiTheme="minorHAnsi" w:cstheme="minorBidi"/>
                <w:b/>
                <w:u w:val="single"/>
              </w:rPr>
              <w:t>Fire risk assessment and fire-fighting equipment</w:t>
            </w:r>
          </w:p>
          <w:p w14:paraId="4A781C29" w14:textId="7B73A370" w:rsidR="009A03D3" w:rsidRDefault="009A03D3" w:rsidP="009A03D3">
            <w:pPr>
              <w:rPr>
                <w:rFonts w:asciiTheme="minorHAnsi" w:hAnsiTheme="minorHAnsi" w:cstheme="minorBidi"/>
                <w:i/>
              </w:rPr>
            </w:pPr>
            <w:r>
              <w:rPr>
                <w:rFonts w:asciiTheme="minorHAnsi" w:hAnsiTheme="minorHAnsi" w:cstheme="minorBidi"/>
                <w:i/>
              </w:rPr>
              <w:t xml:space="preserve">Churches are required to undertake a Fire Risk Assessment in accordance with </w:t>
            </w:r>
            <w:r w:rsidRPr="00564174">
              <w:rPr>
                <w:rFonts w:asciiTheme="minorHAnsi" w:hAnsiTheme="minorHAnsi" w:cstheme="minorBidi"/>
                <w:i/>
              </w:rPr>
              <w:t>the Regulatory Reform (Fire Safety) Order 2005, paying particular attention to those at special risk such as</w:t>
            </w:r>
            <w:r>
              <w:rPr>
                <w:rFonts w:asciiTheme="minorHAnsi" w:hAnsiTheme="minorHAnsi" w:cstheme="minorBidi"/>
                <w:i/>
              </w:rPr>
              <w:t xml:space="preserve"> disabled people, those with special needs and children. Further guidance can be found at</w:t>
            </w:r>
            <w:r w:rsidR="00016CDD">
              <w:rPr>
                <w:rFonts w:asciiTheme="minorHAnsi" w:hAnsiTheme="minorHAnsi" w:cstheme="minorBidi"/>
                <w:i/>
              </w:rPr>
              <w:t>:</w:t>
            </w:r>
            <w:r>
              <w:rPr>
                <w:rFonts w:asciiTheme="minorHAnsi" w:hAnsiTheme="minorHAnsi" w:cstheme="minorBidi"/>
                <w:i/>
              </w:rPr>
              <w:t xml:space="preserve">  </w:t>
            </w:r>
          </w:p>
          <w:p w14:paraId="7CDD275C" w14:textId="77777777" w:rsidR="009A03D3" w:rsidRPr="009A03D3" w:rsidRDefault="00DF3B3C" w:rsidP="009A03D3">
            <w:hyperlink r:id="rId25" w:history="1">
              <w:r w:rsidR="009A03D3" w:rsidRPr="009A03D3">
                <w:rPr>
                  <w:rStyle w:val="Hyperlink"/>
                </w:rPr>
                <w:t>https://www.ecclesiastical.com/risk-management/church-risk-assessments/</w:t>
              </w:r>
            </w:hyperlink>
          </w:p>
          <w:p w14:paraId="4B3BE5CA" w14:textId="77777777" w:rsidR="009A03D3" w:rsidRDefault="009A03D3" w:rsidP="009A03D3">
            <w:pPr>
              <w:rPr>
                <w:highlight w:val="yellow"/>
              </w:rPr>
            </w:pPr>
          </w:p>
          <w:p w14:paraId="53EB497A" w14:textId="77777777" w:rsidR="009A03D3" w:rsidRDefault="00DF3B3C" w:rsidP="009A03D3">
            <w:hyperlink r:id="rId26" w:history="1">
              <w:r w:rsidR="009A03D3" w:rsidRPr="009A03D3">
                <w:rPr>
                  <w:rStyle w:val="Hyperlink"/>
                </w:rPr>
                <w:t>https://www.ecclesiastical.com/risk-management/church-fire-articles/</w:t>
              </w:r>
            </w:hyperlink>
          </w:p>
          <w:p w14:paraId="046EB806" w14:textId="77777777" w:rsidR="009A03D3" w:rsidRDefault="009A03D3" w:rsidP="009A03D3">
            <w:pPr>
              <w:rPr>
                <w:i/>
              </w:rPr>
            </w:pPr>
          </w:p>
          <w:p w14:paraId="26966478" w14:textId="48461CDB" w:rsidR="009A03D3" w:rsidRDefault="009A03D3" w:rsidP="009A03D3">
            <w:pPr>
              <w:rPr>
                <w:rFonts w:asciiTheme="minorHAnsi" w:hAnsiTheme="minorHAnsi" w:cstheme="minorBidi"/>
                <w:i/>
              </w:rPr>
            </w:pPr>
            <w:r w:rsidRPr="009A03D3">
              <w:rPr>
                <w:i/>
              </w:rPr>
              <w:t>and</w:t>
            </w:r>
            <w:r w:rsidRPr="009A03D3">
              <w:rPr>
                <w:rFonts w:asciiTheme="minorHAnsi" w:hAnsiTheme="minorHAnsi" w:cstheme="minorBidi"/>
                <w:i/>
              </w:rPr>
              <w:t xml:space="preserve"> government guidance can be found at</w:t>
            </w:r>
            <w:r w:rsidR="00016CDD">
              <w:rPr>
                <w:rFonts w:asciiTheme="minorHAnsi" w:hAnsiTheme="minorHAnsi" w:cstheme="minorBidi"/>
                <w:i/>
              </w:rPr>
              <w:t>:</w:t>
            </w:r>
            <w:r>
              <w:rPr>
                <w:rFonts w:asciiTheme="minorHAnsi" w:hAnsiTheme="minorHAnsi" w:cstheme="minorBidi"/>
                <w:i/>
              </w:rPr>
              <w:t xml:space="preserve"> </w:t>
            </w:r>
          </w:p>
          <w:p w14:paraId="72992276" w14:textId="77777777" w:rsidR="009A03D3" w:rsidRDefault="00DF3B3C" w:rsidP="009A03D3">
            <w:pPr>
              <w:rPr>
                <w:rFonts w:asciiTheme="minorHAnsi" w:hAnsiTheme="minorHAnsi" w:cstheme="minorBidi"/>
                <w:i/>
              </w:rPr>
            </w:pPr>
            <w:hyperlink r:id="rId27" w:history="1">
              <w:r w:rsidR="009A03D3">
                <w:rPr>
                  <w:rStyle w:val="Hyperlink"/>
                  <w:rFonts w:asciiTheme="minorHAnsi" w:hAnsiTheme="minorHAnsi" w:cstheme="minorBidi"/>
                  <w:i/>
                </w:rPr>
                <w:t>https://www.gov.uk/government/publications/fire-safety-risk-assessment-small-and-medium-places-of-assembly</w:t>
              </w:r>
            </w:hyperlink>
          </w:p>
          <w:p w14:paraId="77CC0505" w14:textId="77777777" w:rsidR="009A03D3" w:rsidRDefault="009A03D3" w:rsidP="009A03D3">
            <w:pPr>
              <w:rPr>
                <w:rFonts w:asciiTheme="minorHAnsi" w:hAnsiTheme="minorHAnsi" w:cstheme="minorBidi"/>
                <w:i/>
              </w:rPr>
            </w:pPr>
          </w:p>
          <w:p w14:paraId="68E99044" w14:textId="77777777" w:rsidR="009A03D3" w:rsidRDefault="009A03D3" w:rsidP="00E71771">
            <w:pPr>
              <w:pStyle w:val="ListParagraph"/>
              <w:numPr>
                <w:ilvl w:val="0"/>
                <w:numId w:val="44"/>
              </w:numPr>
              <w:rPr>
                <w:rFonts w:asciiTheme="minorHAnsi" w:hAnsiTheme="minorHAnsi" w:cstheme="minorBidi"/>
                <w:b/>
              </w:rPr>
            </w:pPr>
            <w:r>
              <w:rPr>
                <w:rFonts w:asciiTheme="minorHAnsi" w:hAnsiTheme="minorHAnsi" w:cstheme="minorBidi"/>
                <w:b/>
              </w:rPr>
              <w:t>Is a fire risk assessment available for inspection?</w:t>
            </w:r>
          </w:p>
          <w:p w14:paraId="63507FDB" w14:textId="77777777" w:rsidR="009A03D3" w:rsidRDefault="009A03D3" w:rsidP="009A03D3">
            <w:pPr>
              <w:rPr>
                <w:rFonts w:asciiTheme="minorHAnsi" w:hAnsiTheme="minorHAnsi" w:cstheme="minorBidi"/>
                <w:i/>
              </w:rPr>
            </w:pPr>
            <w:r>
              <w:rPr>
                <w:rFonts w:asciiTheme="minorHAnsi" w:hAnsiTheme="minorHAnsi" w:cstheme="minorBidi"/>
                <w:i/>
              </w:rPr>
              <w:lastRenderedPageBreak/>
              <w:t xml:space="preserve">Ecclesiastical recommend that there should be one 9-litre water extinguisher or equivalent for each 200m2 of floor area or part thereof, with at least one per floor. Additional extinguishers should be provided in boiler houses or kitchens and in any areas above ground floor level where activities take place (organ lofts, meeting rooms and ringing chambers, etc.). All firefighting equipment should be inspected and maintained at least annually by an FIA, BAFE or IFEDA registered firm. Adequate training should be provided to key personnel (e.g. </w:t>
            </w:r>
            <w:proofErr w:type="spellStart"/>
            <w:r>
              <w:rPr>
                <w:rFonts w:asciiTheme="minorHAnsi" w:hAnsiTheme="minorHAnsi" w:cstheme="minorBidi"/>
                <w:i/>
              </w:rPr>
              <w:t>sidespeople</w:t>
            </w:r>
            <w:proofErr w:type="spellEnd"/>
            <w:r>
              <w:rPr>
                <w:rFonts w:asciiTheme="minorHAnsi" w:hAnsiTheme="minorHAnsi" w:cstheme="minorBidi"/>
                <w:i/>
              </w:rPr>
              <w:t>, activity leaders)</w:t>
            </w:r>
          </w:p>
          <w:p w14:paraId="2245D7C4" w14:textId="77777777" w:rsidR="009A03D3" w:rsidRDefault="009A03D3" w:rsidP="00E71771">
            <w:pPr>
              <w:pStyle w:val="ListParagraph"/>
              <w:numPr>
                <w:ilvl w:val="0"/>
                <w:numId w:val="44"/>
              </w:numPr>
              <w:rPr>
                <w:rFonts w:asciiTheme="minorHAnsi" w:hAnsiTheme="minorHAnsi" w:cstheme="minorBidi"/>
                <w:b/>
              </w:rPr>
            </w:pPr>
            <w:r>
              <w:rPr>
                <w:rFonts w:asciiTheme="minorHAnsi" w:hAnsiTheme="minorHAnsi" w:cstheme="minorBidi"/>
                <w:b/>
              </w:rPr>
              <w:t>Is there a record of the fire-fighting equipment and their locations clearly displayed?</w:t>
            </w:r>
          </w:p>
          <w:p w14:paraId="6C73408F" w14:textId="77777777" w:rsidR="009A03D3" w:rsidRDefault="009A03D3" w:rsidP="00E71771">
            <w:pPr>
              <w:pStyle w:val="ListParagraph"/>
              <w:numPr>
                <w:ilvl w:val="0"/>
                <w:numId w:val="44"/>
              </w:numPr>
              <w:rPr>
                <w:rFonts w:asciiTheme="minorHAnsi" w:hAnsiTheme="minorHAnsi" w:cstheme="minorBidi"/>
                <w:b/>
              </w:rPr>
            </w:pPr>
            <w:r>
              <w:rPr>
                <w:rFonts w:asciiTheme="minorHAnsi" w:hAnsiTheme="minorHAnsi" w:cstheme="minorBidi"/>
                <w:b/>
              </w:rPr>
              <w:t xml:space="preserve">Is there a record of when the fire-fighting equipment was last inspected? </w:t>
            </w:r>
          </w:p>
          <w:p w14:paraId="1C809D4C" w14:textId="77777777" w:rsidR="009A03D3" w:rsidRDefault="009A03D3" w:rsidP="00E71771">
            <w:pPr>
              <w:pStyle w:val="ListParagraph"/>
              <w:numPr>
                <w:ilvl w:val="0"/>
                <w:numId w:val="44"/>
              </w:numPr>
              <w:rPr>
                <w:rFonts w:asciiTheme="minorHAnsi" w:hAnsiTheme="minorHAnsi" w:cstheme="minorBidi"/>
              </w:rPr>
            </w:pPr>
            <w:r>
              <w:rPr>
                <w:rFonts w:asciiTheme="minorHAnsi" w:hAnsiTheme="minorHAnsi" w:cstheme="minorBidi"/>
                <w:b/>
              </w:rPr>
              <w:t>When were key personnel last trained in the use of fire-fighting equipment?</w:t>
            </w:r>
            <w:r>
              <w:rPr>
                <w:rFonts w:asciiTheme="minorHAnsi" w:hAnsiTheme="minorHAnsi" w:cstheme="minorBidi"/>
              </w:rPr>
              <w:t xml:space="preserve"> </w:t>
            </w:r>
          </w:p>
          <w:p w14:paraId="0D1F1D17" w14:textId="77777777" w:rsidR="009A03D3" w:rsidRDefault="00DF3B3C" w:rsidP="009A03D3">
            <w:pPr>
              <w:pStyle w:val="ListParagraph"/>
              <w:ind w:left="360"/>
              <w:rPr>
                <w:rFonts w:asciiTheme="minorHAnsi" w:hAnsiTheme="minorHAnsi" w:cstheme="minorBidi"/>
              </w:rPr>
            </w:pPr>
            <w:hyperlink r:id="rId28" w:history="1">
              <w:r w:rsidR="009A03D3" w:rsidRPr="00B82B21">
                <w:rPr>
                  <w:rStyle w:val="Hyperlink"/>
                  <w:rFonts w:asciiTheme="minorHAnsi" w:hAnsiTheme="minorHAnsi" w:cstheme="minorBidi"/>
                </w:rPr>
                <w:t>https://www.ecclesiastical.com/documents/church-firefighting-equipment-guidance.pdf</w:t>
              </w:r>
            </w:hyperlink>
          </w:p>
          <w:p w14:paraId="7DABC2D5" w14:textId="77777777" w:rsidR="002057ED" w:rsidRPr="009052FB" w:rsidRDefault="002057ED" w:rsidP="009A03D3">
            <w:pPr>
              <w:pStyle w:val="ListParagraph"/>
              <w:ind w:left="360"/>
              <w:rPr>
                <w:rFonts w:asciiTheme="minorHAnsi" w:hAnsiTheme="minorHAnsi" w:cstheme="minorBidi"/>
              </w:rPr>
            </w:pPr>
            <w:r w:rsidRPr="009052FB">
              <w:rPr>
                <w:rFonts w:asciiTheme="minorHAnsi" w:hAnsiTheme="minorHAnsi" w:cstheme="minorBidi"/>
              </w:rPr>
              <w:t xml:space="preserve"> </w:t>
            </w:r>
          </w:p>
        </w:tc>
        <w:tc>
          <w:tcPr>
            <w:tcW w:w="850" w:type="dxa"/>
          </w:tcPr>
          <w:p w14:paraId="415E7085" w14:textId="77777777" w:rsidR="002057ED" w:rsidRPr="009052FB" w:rsidRDefault="002057ED" w:rsidP="002057ED">
            <w:pPr>
              <w:rPr>
                <w:rFonts w:asciiTheme="minorHAnsi" w:hAnsiTheme="minorHAnsi" w:cstheme="minorBidi"/>
              </w:rPr>
            </w:pPr>
          </w:p>
        </w:tc>
        <w:tc>
          <w:tcPr>
            <w:tcW w:w="3402" w:type="dxa"/>
          </w:tcPr>
          <w:p w14:paraId="5F0F83FE" w14:textId="77777777" w:rsidR="002057ED" w:rsidRPr="009052FB" w:rsidRDefault="002057ED" w:rsidP="002057ED">
            <w:pPr>
              <w:rPr>
                <w:rFonts w:asciiTheme="minorHAnsi" w:hAnsiTheme="minorHAnsi" w:cstheme="minorBidi"/>
              </w:rPr>
            </w:pPr>
          </w:p>
        </w:tc>
      </w:tr>
      <w:tr w:rsidR="003B4843" w:rsidRPr="009052FB" w14:paraId="5CBE9C67" w14:textId="77777777" w:rsidTr="00016CDD">
        <w:trPr>
          <w:trHeight w:val="70"/>
        </w:trPr>
        <w:tc>
          <w:tcPr>
            <w:tcW w:w="567" w:type="dxa"/>
          </w:tcPr>
          <w:p w14:paraId="61FCC701" w14:textId="77777777" w:rsidR="003B4843" w:rsidRDefault="003B4843" w:rsidP="002057ED">
            <w:pPr>
              <w:rPr>
                <w:rFonts w:asciiTheme="minorHAnsi" w:hAnsiTheme="minorHAnsi" w:cstheme="minorBidi"/>
              </w:rPr>
            </w:pPr>
            <w:r>
              <w:rPr>
                <w:rFonts w:asciiTheme="minorHAnsi" w:hAnsiTheme="minorHAnsi" w:cstheme="minorBidi"/>
              </w:rPr>
              <w:t>C9</w:t>
            </w:r>
          </w:p>
        </w:tc>
        <w:tc>
          <w:tcPr>
            <w:tcW w:w="6663" w:type="dxa"/>
          </w:tcPr>
          <w:p w14:paraId="396B547E" w14:textId="77777777" w:rsidR="003B4843" w:rsidRDefault="003B4843" w:rsidP="002057ED">
            <w:pPr>
              <w:rPr>
                <w:rFonts w:asciiTheme="minorHAnsi" w:hAnsiTheme="minorHAnsi" w:cstheme="minorBidi"/>
                <w:b/>
                <w:u w:val="single"/>
              </w:rPr>
            </w:pPr>
            <w:r>
              <w:rPr>
                <w:rFonts w:asciiTheme="minorHAnsi" w:hAnsiTheme="minorHAnsi" w:cstheme="minorBidi"/>
                <w:b/>
                <w:u w:val="single"/>
              </w:rPr>
              <w:t xml:space="preserve">Food </w:t>
            </w:r>
            <w:r w:rsidR="00CE389A">
              <w:rPr>
                <w:rFonts w:asciiTheme="minorHAnsi" w:hAnsiTheme="minorHAnsi" w:cstheme="minorBidi"/>
                <w:b/>
                <w:u w:val="single"/>
              </w:rPr>
              <w:t>Safety /</w:t>
            </w:r>
            <w:r>
              <w:rPr>
                <w:rFonts w:asciiTheme="minorHAnsi" w:hAnsiTheme="minorHAnsi" w:cstheme="minorBidi"/>
                <w:b/>
                <w:u w:val="single"/>
              </w:rPr>
              <w:t xml:space="preserve">Handling </w:t>
            </w:r>
          </w:p>
          <w:p w14:paraId="65954B86" w14:textId="77777777" w:rsidR="00A73E38" w:rsidRPr="00A73E38" w:rsidRDefault="00A73E38" w:rsidP="00A73E38">
            <w:pPr>
              <w:rPr>
                <w:rFonts w:asciiTheme="minorHAnsi" w:hAnsiTheme="minorHAnsi" w:cstheme="minorHAnsi"/>
                <w:i/>
              </w:rPr>
            </w:pPr>
            <w:r w:rsidRPr="00A73E38">
              <w:rPr>
                <w:rFonts w:asciiTheme="minorHAnsi" w:hAnsiTheme="minorHAnsi" w:cstheme="minorHAnsi"/>
                <w:i/>
              </w:rPr>
              <w:t>All food businesses in the UK need to register with the local authority envi</w:t>
            </w:r>
            <w:r>
              <w:rPr>
                <w:rFonts w:asciiTheme="minorHAnsi" w:hAnsiTheme="minorHAnsi" w:cstheme="minorHAnsi"/>
                <w:i/>
              </w:rPr>
              <w:t>ronmental health department.  If</w:t>
            </w:r>
            <w:r w:rsidRPr="00A73E38">
              <w:rPr>
                <w:rFonts w:asciiTheme="minorHAnsi" w:hAnsiTheme="minorHAnsi" w:cstheme="minorHAnsi"/>
                <w:i/>
              </w:rPr>
              <w:t xml:space="preserve"> you are going to be providing ‘food’ in some way, it’s likely you </w:t>
            </w:r>
            <w:r>
              <w:rPr>
                <w:rFonts w:asciiTheme="minorHAnsi" w:hAnsiTheme="minorHAnsi" w:cstheme="minorHAnsi"/>
                <w:i/>
              </w:rPr>
              <w:t>will have to do so.  Contact your</w:t>
            </w:r>
            <w:r w:rsidRPr="00A73E38">
              <w:rPr>
                <w:rFonts w:asciiTheme="minorHAnsi" w:hAnsiTheme="minorHAnsi" w:cstheme="minorHAnsi"/>
                <w:i/>
              </w:rPr>
              <w:t xml:space="preserve"> local authority </w:t>
            </w:r>
            <w:r>
              <w:rPr>
                <w:rFonts w:asciiTheme="minorHAnsi" w:hAnsiTheme="minorHAnsi" w:cstheme="minorHAnsi"/>
                <w:i/>
              </w:rPr>
              <w:t>E</w:t>
            </w:r>
            <w:r w:rsidRPr="00A73E38">
              <w:rPr>
                <w:rFonts w:asciiTheme="minorHAnsi" w:hAnsiTheme="minorHAnsi" w:cstheme="minorHAnsi"/>
                <w:i/>
              </w:rPr>
              <w:t xml:space="preserve">nvironmental </w:t>
            </w:r>
            <w:r>
              <w:rPr>
                <w:rFonts w:asciiTheme="minorHAnsi" w:hAnsiTheme="minorHAnsi" w:cstheme="minorHAnsi"/>
                <w:i/>
              </w:rPr>
              <w:t>Health D</w:t>
            </w:r>
            <w:r w:rsidRPr="00A73E38">
              <w:rPr>
                <w:rFonts w:asciiTheme="minorHAnsi" w:hAnsiTheme="minorHAnsi" w:cstheme="minorHAnsi"/>
                <w:i/>
              </w:rPr>
              <w:t>epartment (EHD) where you are based and tell them what you are intending to do.  </w:t>
            </w:r>
          </w:p>
          <w:p w14:paraId="2B7F4725" w14:textId="77777777" w:rsidR="00A73E38" w:rsidRDefault="00A73E38" w:rsidP="00A73E38">
            <w:pPr>
              <w:rPr>
                <w:rFonts w:asciiTheme="minorHAnsi" w:hAnsiTheme="minorHAnsi" w:cstheme="minorHAnsi"/>
                <w:i/>
              </w:rPr>
            </w:pPr>
            <w:r w:rsidRPr="00A73E38">
              <w:rPr>
                <w:rFonts w:asciiTheme="minorHAnsi" w:hAnsiTheme="minorHAnsi" w:cstheme="minorHAnsi"/>
                <w:i/>
              </w:rPr>
              <w:t xml:space="preserve">In the UK EHDs are responsible for enforcing food safety legislation and are in the best position to determine which parts of the rules apply to your business type.   You will need to register with the EHD at least 28 days before you intend to trade. To locate your nearest EHD, please go to: </w:t>
            </w:r>
            <w:hyperlink r:id="rId29" w:history="1">
              <w:r w:rsidRPr="00A73E38">
                <w:rPr>
                  <w:rStyle w:val="Hyperlink"/>
                  <w:rFonts w:asciiTheme="minorHAnsi" w:hAnsiTheme="minorHAnsi" w:cstheme="minorHAnsi"/>
                  <w:color w:val="0070C0"/>
                </w:rPr>
                <w:t>http://www.food.gov.uk/enforcement/find-food-safety-team</w:t>
              </w:r>
            </w:hyperlink>
          </w:p>
          <w:p w14:paraId="4CD92CC2" w14:textId="77777777" w:rsidR="00A73E38" w:rsidRDefault="00A73E38" w:rsidP="00A73E38">
            <w:pPr>
              <w:rPr>
                <w:rFonts w:asciiTheme="minorHAnsi" w:hAnsiTheme="minorHAnsi" w:cstheme="minorHAnsi"/>
                <w:i/>
                <w:color w:val="333333"/>
                <w:lang w:val="en"/>
              </w:rPr>
            </w:pPr>
            <w:r w:rsidRPr="00A73E38">
              <w:rPr>
                <w:rFonts w:asciiTheme="minorHAnsi" w:hAnsiTheme="minorHAnsi" w:cstheme="minorHAnsi"/>
                <w:i/>
              </w:rPr>
              <w:t>You do not necessarily need to have a food hygiene certificate, but you must be able to demonstrate that you are able to prepare and handle food in a safe hygienic manner, so consumers are not put at risk from eating it. Part of this would be how you store food stuffs.  You would have to make sure any food stuffs were stored appropriately, hygienically and at the correct temperatures if appropriate</w:t>
            </w:r>
            <w:r w:rsidRPr="00A73E38">
              <w:rPr>
                <w:rFonts w:asciiTheme="minorHAnsi" w:hAnsiTheme="minorHAnsi" w:cstheme="minorHAnsi"/>
                <w:color w:val="1F497D"/>
              </w:rPr>
              <w:t>.</w:t>
            </w:r>
            <w:r w:rsidRPr="007E43CF">
              <w:rPr>
                <w:rFonts w:asciiTheme="minorHAnsi" w:hAnsiTheme="minorHAnsi" w:cstheme="minorHAnsi"/>
                <w:i/>
                <w:color w:val="333333"/>
                <w:lang w:val="en"/>
              </w:rPr>
              <w:t xml:space="preserve"> The necessary skills may be obtain</w:t>
            </w:r>
            <w:r>
              <w:rPr>
                <w:rFonts w:asciiTheme="minorHAnsi" w:hAnsiTheme="minorHAnsi" w:cstheme="minorHAnsi"/>
                <w:i/>
                <w:color w:val="333333"/>
                <w:lang w:val="en"/>
              </w:rPr>
              <w:t xml:space="preserve">ed through </w:t>
            </w:r>
            <w:r w:rsidRPr="007E43CF">
              <w:rPr>
                <w:rFonts w:asciiTheme="minorHAnsi" w:hAnsiTheme="minorHAnsi" w:cstheme="minorHAnsi"/>
                <w:i/>
                <w:color w:val="333333"/>
                <w:lang w:val="en"/>
              </w:rPr>
              <w:t>self-study or relevant prior experience</w:t>
            </w:r>
            <w:r>
              <w:rPr>
                <w:rFonts w:asciiTheme="minorHAnsi" w:hAnsiTheme="minorHAnsi" w:cstheme="minorHAnsi"/>
                <w:i/>
                <w:color w:val="333333"/>
                <w:lang w:val="en"/>
              </w:rPr>
              <w:t xml:space="preserve">.  However, you may find this on-line training course useful.  </w:t>
            </w:r>
          </w:p>
          <w:p w14:paraId="4296F1E8" w14:textId="77777777" w:rsidR="00A73E38" w:rsidRPr="00426CFD" w:rsidRDefault="00A73E38" w:rsidP="00A73E38">
            <w:pPr>
              <w:rPr>
                <w:rFonts w:asciiTheme="minorHAnsi" w:hAnsiTheme="minorHAnsi" w:cstheme="minorHAnsi"/>
                <w:b/>
                <w:i/>
                <w:u w:val="single"/>
              </w:rPr>
            </w:pPr>
            <w:r>
              <w:rPr>
                <w:rFonts w:asciiTheme="minorHAnsi" w:hAnsiTheme="minorHAnsi" w:cstheme="minorHAnsi"/>
                <w:i/>
                <w:color w:val="333333"/>
                <w:lang w:val="en"/>
              </w:rPr>
              <w:t>You will be awarded a certificate at the end of the course.</w:t>
            </w:r>
          </w:p>
          <w:p w14:paraId="33CB2C8C" w14:textId="77777777" w:rsidR="00A73E38" w:rsidRPr="00A73E38" w:rsidRDefault="00DF3B3C" w:rsidP="00A73E38">
            <w:pPr>
              <w:rPr>
                <w:rFonts w:asciiTheme="minorHAnsi" w:hAnsiTheme="minorHAnsi" w:cstheme="minorBidi"/>
                <w:b/>
                <w:u w:val="single"/>
              </w:rPr>
            </w:pPr>
            <w:hyperlink r:id="rId30" w:history="1">
              <w:r w:rsidR="00A73E38" w:rsidRPr="000E4C4A">
                <w:rPr>
                  <w:rStyle w:val="Hyperlink"/>
                  <w:rFonts w:asciiTheme="minorHAnsi" w:hAnsiTheme="minorHAnsi" w:cstheme="minorBidi"/>
                </w:rPr>
                <w:t>https://www.food.gov.uk/enforcement/enforcetrainfund</w:t>
              </w:r>
            </w:hyperlink>
          </w:p>
          <w:p w14:paraId="1478B37B" w14:textId="77777777" w:rsidR="00A73E38" w:rsidRDefault="00837AE6" w:rsidP="00A73E38">
            <w:pPr>
              <w:pStyle w:val="NoSpacing"/>
              <w:rPr>
                <w:rFonts w:cs="Calibri"/>
                <w:i/>
                <w:lang w:val="en"/>
              </w:rPr>
            </w:pPr>
            <w:r w:rsidRPr="00837AE6">
              <w:rPr>
                <w:rFonts w:cs="Calibri"/>
                <w:i/>
                <w:lang w:val="en"/>
              </w:rPr>
              <w:t>Community and charity food operations that are registered food businesses will need to comply with the allergen rules</w:t>
            </w:r>
            <w:r w:rsidRPr="00837AE6">
              <w:rPr>
                <w:lang w:val="en"/>
              </w:rPr>
              <w:t xml:space="preserve">. </w:t>
            </w:r>
            <w:r w:rsidR="00A73E38" w:rsidRPr="00837AE6">
              <w:rPr>
                <w:rFonts w:cs="Calibri"/>
                <w:i/>
                <w:lang w:val="en"/>
              </w:rPr>
              <w:t>If you are a charity or community food operation which is not required to be registered as a food business, you don’t have to provide information for consumers about allergens present in the food as ingredients. However, we recommend that you or anyone else managing charity operations do consider the ris</w:t>
            </w:r>
            <w:r w:rsidR="00A73E38">
              <w:rPr>
                <w:rFonts w:cs="Calibri"/>
                <w:i/>
                <w:lang w:val="en"/>
              </w:rPr>
              <w:t>ks. This would be good practice.</w:t>
            </w:r>
          </w:p>
          <w:p w14:paraId="758A2722" w14:textId="77777777" w:rsidR="00837AE6" w:rsidRPr="00A73E38" w:rsidRDefault="00DF3B3C" w:rsidP="00837AE6">
            <w:pPr>
              <w:pStyle w:val="NoSpacing"/>
              <w:rPr>
                <w:color w:val="0070C0"/>
                <w:lang w:val="en"/>
              </w:rPr>
            </w:pPr>
            <w:hyperlink r:id="rId31" w:history="1">
              <w:r w:rsidR="00837AE6" w:rsidRPr="00A73E38">
                <w:rPr>
                  <w:color w:val="0070C0"/>
                  <w:lang w:val="en"/>
                </w:rPr>
                <w:t>Read guidance about allergy and intolerance</w:t>
              </w:r>
            </w:hyperlink>
            <w:r w:rsidR="00A73E38" w:rsidRPr="00A73E38">
              <w:rPr>
                <w:color w:val="0070C0"/>
                <w:lang w:val="en"/>
              </w:rPr>
              <w:t xml:space="preserve"> </w:t>
            </w:r>
          </w:p>
          <w:p w14:paraId="500C3F0F" w14:textId="77777777" w:rsidR="007E43CF" w:rsidRDefault="007E43CF" w:rsidP="002057ED">
            <w:pPr>
              <w:rPr>
                <w:rFonts w:asciiTheme="minorHAnsi" w:hAnsiTheme="minorHAnsi" w:cstheme="minorBidi"/>
                <w:b/>
                <w:u w:val="single"/>
              </w:rPr>
            </w:pPr>
          </w:p>
          <w:p w14:paraId="00DBF819" w14:textId="77777777" w:rsidR="003B4843" w:rsidRPr="00426CFD" w:rsidRDefault="00426CFD" w:rsidP="00426CFD">
            <w:pPr>
              <w:rPr>
                <w:rFonts w:asciiTheme="minorHAnsi" w:hAnsiTheme="minorHAnsi" w:cstheme="minorBidi"/>
              </w:rPr>
            </w:pPr>
            <w:r w:rsidRPr="00426CFD">
              <w:rPr>
                <w:rFonts w:asciiTheme="minorHAnsi" w:hAnsiTheme="minorHAnsi" w:cstheme="minorBidi"/>
                <w:b/>
              </w:rPr>
              <w:t>a)</w:t>
            </w:r>
            <w:r>
              <w:rPr>
                <w:rFonts w:asciiTheme="minorHAnsi" w:hAnsiTheme="minorHAnsi" w:cstheme="minorBidi"/>
                <w:b/>
              </w:rPr>
              <w:t xml:space="preserve"> </w:t>
            </w:r>
            <w:r>
              <w:rPr>
                <w:rFonts w:asciiTheme="minorHAnsi" w:hAnsiTheme="minorHAnsi" w:cstheme="minorBidi"/>
              </w:rPr>
              <w:t>Is food produced on the premises?</w:t>
            </w:r>
          </w:p>
          <w:p w14:paraId="11C97BCD" w14:textId="77777777" w:rsidR="003B4843" w:rsidRDefault="00426CFD" w:rsidP="002057ED">
            <w:pPr>
              <w:rPr>
                <w:rFonts w:asciiTheme="minorHAnsi" w:hAnsiTheme="minorHAnsi" w:cstheme="minorBidi"/>
              </w:rPr>
            </w:pPr>
            <w:r>
              <w:rPr>
                <w:rFonts w:asciiTheme="minorHAnsi" w:hAnsiTheme="minorHAnsi" w:cstheme="minorBidi"/>
                <w:b/>
              </w:rPr>
              <w:t xml:space="preserve">b) If “yes” to (a) </w:t>
            </w:r>
            <w:r w:rsidR="00837AE6">
              <w:rPr>
                <w:rFonts w:asciiTheme="minorHAnsi" w:hAnsiTheme="minorHAnsi" w:cstheme="minorBidi"/>
              </w:rPr>
              <w:t>Is there</w:t>
            </w:r>
            <w:r>
              <w:rPr>
                <w:rFonts w:asciiTheme="minorHAnsi" w:hAnsiTheme="minorHAnsi" w:cstheme="minorBidi"/>
              </w:rPr>
              <w:t xml:space="preserve"> signage, food allergy, washing area?</w:t>
            </w:r>
          </w:p>
          <w:p w14:paraId="799F1B19" w14:textId="77777777" w:rsidR="00426CFD" w:rsidRDefault="00426CFD" w:rsidP="002057ED">
            <w:pPr>
              <w:rPr>
                <w:rFonts w:asciiTheme="minorHAnsi" w:hAnsiTheme="minorHAnsi" w:cstheme="minorBidi"/>
              </w:rPr>
            </w:pPr>
            <w:r>
              <w:rPr>
                <w:rFonts w:asciiTheme="minorHAnsi" w:hAnsiTheme="minorHAnsi" w:cstheme="minorBidi"/>
                <w:b/>
              </w:rPr>
              <w:t>c)</w:t>
            </w:r>
            <w:r>
              <w:rPr>
                <w:rFonts w:asciiTheme="minorHAnsi" w:hAnsiTheme="minorHAnsi" w:cstheme="minorBidi"/>
              </w:rPr>
              <w:t xml:space="preserve"> Is there an area for handwashing with soap and hot water?</w:t>
            </w:r>
          </w:p>
          <w:p w14:paraId="67DF7931" w14:textId="77777777" w:rsidR="00426CFD" w:rsidRDefault="00426CFD" w:rsidP="002057ED">
            <w:pPr>
              <w:rPr>
                <w:rFonts w:asciiTheme="minorHAnsi" w:hAnsiTheme="minorHAnsi" w:cstheme="minorBidi"/>
              </w:rPr>
            </w:pPr>
            <w:r w:rsidRPr="00837AE6">
              <w:rPr>
                <w:rFonts w:asciiTheme="minorHAnsi" w:hAnsiTheme="minorHAnsi" w:cstheme="minorBidi"/>
                <w:b/>
              </w:rPr>
              <w:lastRenderedPageBreak/>
              <w:t>d</w:t>
            </w:r>
            <w:r>
              <w:rPr>
                <w:rFonts w:asciiTheme="minorHAnsi" w:hAnsiTheme="minorHAnsi" w:cstheme="minorBidi"/>
              </w:rPr>
              <w:t xml:space="preserve">) </w:t>
            </w:r>
            <w:r w:rsidR="00837AE6">
              <w:rPr>
                <w:rFonts w:asciiTheme="minorHAnsi" w:hAnsiTheme="minorHAnsi" w:cstheme="minorBidi"/>
              </w:rPr>
              <w:t>Is food stored correctly in the fridge?</w:t>
            </w:r>
            <w:r w:rsidR="00FB3D09">
              <w:rPr>
                <w:rFonts w:asciiTheme="minorHAnsi" w:hAnsiTheme="minorHAnsi" w:cstheme="minorBidi"/>
              </w:rPr>
              <w:t xml:space="preserve">  Store raw meat below </w:t>
            </w:r>
            <w:r w:rsidR="00D21358">
              <w:rPr>
                <w:rFonts w:asciiTheme="minorHAnsi" w:hAnsiTheme="minorHAnsi" w:cstheme="minorBidi"/>
              </w:rPr>
              <w:t xml:space="preserve">ready to eat/cooked food </w:t>
            </w:r>
            <w:proofErr w:type="gramStart"/>
            <w:r w:rsidR="00D21358">
              <w:rPr>
                <w:rFonts w:asciiTheme="minorHAnsi" w:hAnsiTheme="minorHAnsi" w:cstheme="minorBidi"/>
              </w:rPr>
              <w:t>at all times</w:t>
            </w:r>
            <w:proofErr w:type="gramEnd"/>
            <w:r w:rsidR="00D21358">
              <w:rPr>
                <w:rFonts w:asciiTheme="minorHAnsi" w:hAnsiTheme="minorHAnsi" w:cstheme="minorBidi"/>
              </w:rPr>
              <w:t xml:space="preserve"> and make sure they are labelled appropriately with a best before/use by date.</w:t>
            </w:r>
          </w:p>
          <w:p w14:paraId="03392CA3" w14:textId="77777777" w:rsidR="009A03D3" w:rsidRPr="00426CFD" w:rsidRDefault="00DF3B3C" w:rsidP="002057ED">
            <w:pPr>
              <w:rPr>
                <w:rFonts w:asciiTheme="minorHAnsi" w:hAnsiTheme="minorHAnsi" w:cstheme="minorBidi"/>
              </w:rPr>
            </w:pPr>
            <w:hyperlink r:id="rId32" w:history="1">
              <w:r w:rsidR="009A03D3" w:rsidRPr="009A03D3">
                <w:rPr>
                  <w:rStyle w:val="Hyperlink"/>
                  <w:rFonts w:asciiTheme="minorHAnsi" w:hAnsiTheme="minorHAnsi" w:cstheme="minorBidi"/>
                </w:rPr>
                <w:t>https://www.ecclesiastical.com/risk-management/food-safety-churches/</w:t>
              </w:r>
            </w:hyperlink>
          </w:p>
          <w:p w14:paraId="437228E7" w14:textId="77777777" w:rsidR="003B4843" w:rsidRPr="009052FB" w:rsidRDefault="003B4843" w:rsidP="002057ED">
            <w:pPr>
              <w:rPr>
                <w:rFonts w:asciiTheme="minorHAnsi" w:hAnsiTheme="minorHAnsi" w:cstheme="minorBidi"/>
                <w:b/>
                <w:u w:val="single"/>
              </w:rPr>
            </w:pPr>
          </w:p>
        </w:tc>
        <w:tc>
          <w:tcPr>
            <w:tcW w:w="850" w:type="dxa"/>
          </w:tcPr>
          <w:p w14:paraId="0D980EE6" w14:textId="77777777" w:rsidR="003B4843" w:rsidRPr="009052FB" w:rsidRDefault="003B4843" w:rsidP="002057ED">
            <w:pPr>
              <w:rPr>
                <w:rFonts w:asciiTheme="minorHAnsi" w:hAnsiTheme="minorHAnsi" w:cstheme="minorBidi"/>
              </w:rPr>
            </w:pPr>
          </w:p>
        </w:tc>
        <w:tc>
          <w:tcPr>
            <w:tcW w:w="3402" w:type="dxa"/>
          </w:tcPr>
          <w:p w14:paraId="1D804408" w14:textId="77777777" w:rsidR="003B4843" w:rsidRPr="009052FB" w:rsidRDefault="003B4843" w:rsidP="002057ED">
            <w:pPr>
              <w:rPr>
                <w:rFonts w:asciiTheme="minorHAnsi" w:hAnsiTheme="minorHAnsi" w:cstheme="minorBidi"/>
              </w:rPr>
            </w:pPr>
          </w:p>
        </w:tc>
      </w:tr>
      <w:tr w:rsidR="002057ED" w:rsidRPr="009052FB" w14:paraId="6DE55CC8" w14:textId="77777777" w:rsidTr="00016CDD">
        <w:trPr>
          <w:trHeight w:val="70"/>
        </w:trPr>
        <w:tc>
          <w:tcPr>
            <w:tcW w:w="567" w:type="dxa"/>
          </w:tcPr>
          <w:p w14:paraId="17830FC9" w14:textId="77777777" w:rsidR="002057ED" w:rsidRPr="009052FB" w:rsidRDefault="003B4843" w:rsidP="002057ED">
            <w:pPr>
              <w:rPr>
                <w:rFonts w:asciiTheme="minorHAnsi" w:hAnsiTheme="minorHAnsi" w:cstheme="minorBidi"/>
              </w:rPr>
            </w:pPr>
            <w:r>
              <w:rPr>
                <w:rFonts w:asciiTheme="minorHAnsi" w:hAnsiTheme="minorHAnsi" w:cstheme="minorBidi"/>
              </w:rPr>
              <w:t>C10</w:t>
            </w:r>
          </w:p>
        </w:tc>
        <w:tc>
          <w:tcPr>
            <w:tcW w:w="6663" w:type="dxa"/>
          </w:tcPr>
          <w:p w14:paraId="1A0148DF" w14:textId="77777777" w:rsidR="002057ED" w:rsidRPr="009052FB" w:rsidRDefault="002057ED" w:rsidP="002057ED">
            <w:pPr>
              <w:rPr>
                <w:rFonts w:asciiTheme="minorHAnsi" w:hAnsiTheme="minorHAnsi" w:cstheme="minorBidi"/>
                <w:b/>
                <w:u w:val="single"/>
              </w:rPr>
            </w:pPr>
            <w:r w:rsidRPr="009052FB">
              <w:rPr>
                <w:rFonts w:asciiTheme="minorHAnsi" w:hAnsiTheme="minorHAnsi" w:cstheme="minorBidi"/>
                <w:b/>
                <w:u w:val="single"/>
              </w:rPr>
              <w:t>Health &amp; Safety Policy</w:t>
            </w:r>
          </w:p>
          <w:p w14:paraId="3E5544FD" w14:textId="77777777" w:rsidR="002057ED" w:rsidRDefault="002057ED" w:rsidP="002057ED">
            <w:pPr>
              <w:rPr>
                <w:rFonts w:asciiTheme="minorHAnsi" w:hAnsiTheme="minorHAnsi" w:cstheme="minorBidi"/>
                <w:i/>
              </w:rPr>
            </w:pPr>
            <w:r w:rsidRPr="009052FB">
              <w:rPr>
                <w:rFonts w:asciiTheme="minorHAnsi" w:hAnsiTheme="minorHAnsi" w:cstheme="minorBidi"/>
                <w:i/>
              </w:rPr>
              <w:t>It is your responsibility to demonstrate that there are adequate health and safety arrangements in place. Ecclesiastical recommend that there is a Health &amp; Safety sub-committee, a signed-off written policy and appropriate risk assessments.</w:t>
            </w:r>
          </w:p>
          <w:p w14:paraId="68447DAB" w14:textId="77777777" w:rsidR="009D5976" w:rsidRDefault="00DF3B3C" w:rsidP="002057ED">
            <w:pPr>
              <w:rPr>
                <w:rStyle w:val="Hyperlink"/>
                <w:rFonts w:asciiTheme="minorHAnsi" w:hAnsiTheme="minorHAnsi" w:cstheme="minorBidi"/>
                <w:sz w:val="16"/>
                <w:szCs w:val="16"/>
              </w:rPr>
            </w:pPr>
            <w:hyperlink r:id="rId33" w:history="1">
              <w:r w:rsidR="009D5976" w:rsidRPr="005E1157">
                <w:rPr>
                  <w:rStyle w:val="Hyperlink"/>
                  <w:rFonts w:asciiTheme="minorHAnsi" w:hAnsiTheme="minorHAnsi" w:cstheme="minorBidi"/>
                  <w:sz w:val="16"/>
                  <w:szCs w:val="16"/>
                </w:rPr>
                <w:t>https://www.ecclesiastical.com/churchmatters/churchguidance/churchhealthandsafety/health-and-safety-policy/index.aspx</w:t>
              </w:r>
            </w:hyperlink>
          </w:p>
          <w:p w14:paraId="2695E835" w14:textId="77777777" w:rsidR="004E1ECF" w:rsidRDefault="00DF3B3C" w:rsidP="002057ED">
            <w:hyperlink r:id="rId34" w:history="1">
              <w:r w:rsidR="004E1ECF">
                <w:rPr>
                  <w:rStyle w:val="Hyperlink"/>
                </w:rPr>
                <w:t>https://www.ecclesiastical.com/churchmatters/images/self-assessment-questionnaire.pdf</w:t>
              </w:r>
            </w:hyperlink>
          </w:p>
          <w:p w14:paraId="5FF9FFFC" w14:textId="77777777" w:rsidR="004E1ECF" w:rsidRDefault="00DF3B3C" w:rsidP="002057ED">
            <w:hyperlink r:id="rId35" w:history="1">
              <w:r w:rsidR="004E1ECF">
                <w:rPr>
                  <w:rStyle w:val="Hyperlink"/>
                </w:rPr>
                <w:t>https://www.ecclesiastical.com/churchmatters/images/example-risk-assessment.pdf</w:t>
              </w:r>
            </w:hyperlink>
          </w:p>
          <w:p w14:paraId="14DE525F" w14:textId="77777777" w:rsidR="004E1ECF" w:rsidRDefault="00DF3B3C" w:rsidP="002057ED">
            <w:hyperlink r:id="rId36" w:history="1">
              <w:r w:rsidR="004E1ECF">
                <w:rPr>
                  <w:rStyle w:val="Hyperlink"/>
                </w:rPr>
                <w:t>https://www.ecclesiastical.com/churchmatters/images/risk-assessment-template-small-churches.pdf</w:t>
              </w:r>
            </w:hyperlink>
          </w:p>
          <w:p w14:paraId="300AC89A" w14:textId="77777777" w:rsidR="004E1ECF" w:rsidRDefault="00DF3B3C" w:rsidP="002057ED">
            <w:pPr>
              <w:rPr>
                <w:rFonts w:asciiTheme="minorHAnsi" w:hAnsiTheme="minorHAnsi" w:cstheme="minorBidi"/>
                <w:i/>
                <w:color w:val="0070C0"/>
                <w:sz w:val="16"/>
                <w:szCs w:val="16"/>
              </w:rPr>
            </w:pPr>
            <w:hyperlink r:id="rId37" w:history="1">
              <w:r w:rsidR="004E1ECF">
                <w:rPr>
                  <w:rStyle w:val="Hyperlink"/>
                </w:rPr>
                <w:t>https://www.ecclesiastical.com/churchmatters/images/risk-assessment-template-large-churches.pdf</w:t>
              </w:r>
            </w:hyperlink>
          </w:p>
          <w:p w14:paraId="28BE775D" w14:textId="77777777" w:rsidR="009D5976" w:rsidRPr="009D5976" w:rsidRDefault="009D5976" w:rsidP="002057ED">
            <w:pPr>
              <w:rPr>
                <w:rFonts w:asciiTheme="minorHAnsi" w:hAnsiTheme="minorHAnsi" w:cstheme="minorBidi"/>
                <w:i/>
                <w:color w:val="0070C0"/>
                <w:sz w:val="16"/>
                <w:szCs w:val="16"/>
              </w:rPr>
            </w:pPr>
          </w:p>
          <w:p w14:paraId="2DF60633" w14:textId="77777777" w:rsidR="002057ED" w:rsidRPr="009052FB" w:rsidRDefault="002057ED" w:rsidP="00E71771">
            <w:pPr>
              <w:pStyle w:val="ListParagraph"/>
              <w:numPr>
                <w:ilvl w:val="0"/>
                <w:numId w:val="16"/>
              </w:numPr>
              <w:rPr>
                <w:rFonts w:asciiTheme="minorHAnsi" w:hAnsiTheme="minorHAnsi" w:cstheme="minorBidi"/>
                <w:b/>
              </w:rPr>
            </w:pPr>
            <w:r w:rsidRPr="009052FB">
              <w:rPr>
                <w:rFonts w:asciiTheme="minorHAnsi" w:hAnsiTheme="minorHAnsi" w:cstheme="minorBidi"/>
                <w:b/>
              </w:rPr>
              <w:t>Is there a signed health and safety policy available?</w:t>
            </w:r>
          </w:p>
          <w:p w14:paraId="52589D15" w14:textId="77777777" w:rsidR="002057ED" w:rsidRPr="009052FB" w:rsidRDefault="002057ED" w:rsidP="00E71771">
            <w:pPr>
              <w:pStyle w:val="ListParagraph"/>
              <w:numPr>
                <w:ilvl w:val="0"/>
                <w:numId w:val="16"/>
              </w:numPr>
              <w:rPr>
                <w:rFonts w:asciiTheme="minorHAnsi" w:hAnsiTheme="minorHAnsi" w:cstheme="minorBidi"/>
                <w:b/>
              </w:rPr>
            </w:pPr>
            <w:r w:rsidRPr="009052FB">
              <w:rPr>
                <w:rFonts w:asciiTheme="minorHAnsi" w:hAnsiTheme="minorHAnsi" w:cstheme="minorBidi"/>
                <w:b/>
              </w:rPr>
              <w:t>If yes, when was the policy last reviewed?</w:t>
            </w:r>
          </w:p>
          <w:p w14:paraId="2C8EFE34" w14:textId="77777777" w:rsidR="002057ED" w:rsidRPr="009A03D3" w:rsidRDefault="009A03D3" w:rsidP="00E71771">
            <w:pPr>
              <w:pStyle w:val="ListParagraph"/>
              <w:numPr>
                <w:ilvl w:val="0"/>
                <w:numId w:val="16"/>
              </w:numPr>
              <w:rPr>
                <w:rFonts w:asciiTheme="minorHAnsi" w:hAnsiTheme="minorHAnsi" w:cstheme="minorBidi"/>
              </w:rPr>
            </w:pPr>
            <w:r w:rsidRPr="009A03D3">
              <w:rPr>
                <w:rFonts w:asciiTheme="minorHAnsi" w:hAnsiTheme="minorHAnsi" w:cstheme="minorBidi"/>
                <w:b/>
              </w:rPr>
              <w:t>If you have any employees</w:t>
            </w:r>
            <w:r>
              <w:rPr>
                <w:rFonts w:asciiTheme="minorHAnsi" w:hAnsiTheme="minorHAnsi" w:cstheme="minorBidi"/>
                <w:b/>
              </w:rPr>
              <w:t>,</w:t>
            </w:r>
            <w:r w:rsidRPr="009A03D3">
              <w:rPr>
                <w:rFonts w:asciiTheme="minorHAnsi" w:hAnsiTheme="minorHAnsi" w:cstheme="minorBidi"/>
                <w:b/>
              </w:rPr>
              <w:t xml:space="preserve"> are all the risk assessment required by law completed? </w:t>
            </w:r>
            <w:r w:rsidRPr="009A03D3">
              <w:rPr>
                <w:rFonts w:asciiTheme="minorHAnsi" w:hAnsiTheme="minorHAnsi" w:cstheme="minorBidi"/>
              </w:rPr>
              <w:t xml:space="preserve"> </w:t>
            </w:r>
            <w:r w:rsidR="002057ED" w:rsidRPr="009A03D3">
              <w:rPr>
                <w:rFonts w:asciiTheme="minorHAnsi" w:hAnsiTheme="minorHAnsi" w:cstheme="minorBidi"/>
              </w:rPr>
              <w:t xml:space="preserve"> </w:t>
            </w:r>
          </w:p>
          <w:p w14:paraId="04BAE6FD" w14:textId="77777777" w:rsidR="00CD0011" w:rsidRDefault="00CD0011" w:rsidP="00E71771">
            <w:pPr>
              <w:pStyle w:val="ListParagraph"/>
              <w:numPr>
                <w:ilvl w:val="0"/>
                <w:numId w:val="16"/>
              </w:numPr>
              <w:rPr>
                <w:rFonts w:asciiTheme="minorHAnsi" w:hAnsiTheme="minorHAnsi" w:cstheme="minorBidi"/>
              </w:rPr>
            </w:pPr>
            <w:r w:rsidRPr="002466B6">
              <w:rPr>
                <w:rFonts w:asciiTheme="minorHAnsi" w:hAnsiTheme="minorHAnsi" w:cstheme="minorBidi"/>
                <w:b/>
              </w:rPr>
              <w:t>If you have any volunteers climbing ladders or using dangerous equipment, do you have a risk assessment</w:t>
            </w:r>
            <w:r w:rsidRPr="002466B6">
              <w:rPr>
                <w:rFonts w:asciiTheme="minorHAnsi" w:hAnsiTheme="minorHAnsi" w:cstheme="minorBidi"/>
              </w:rPr>
              <w:t>?</w:t>
            </w:r>
          </w:p>
          <w:p w14:paraId="113C2013" w14:textId="77777777" w:rsidR="009A03D3" w:rsidRPr="009A03D3" w:rsidRDefault="00DF3B3C" w:rsidP="009A03D3">
            <w:pPr>
              <w:rPr>
                <w:rFonts w:asciiTheme="minorHAnsi" w:hAnsiTheme="minorHAnsi" w:cstheme="minorBidi"/>
              </w:rPr>
            </w:pPr>
            <w:hyperlink r:id="rId38" w:history="1">
              <w:r w:rsidR="009A03D3" w:rsidRPr="009A03D3">
                <w:rPr>
                  <w:rStyle w:val="Hyperlink"/>
                  <w:rFonts w:asciiTheme="minorHAnsi" w:hAnsiTheme="minorHAnsi" w:cstheme="minorBidi"/>
                </w:rPr>
                <w:t>https://www.ecclesiastical.com/documents/working-at-height.pdf</w:t>
              </w:r>
            </w:hyperlink>
          </w:p>
          <w:p w14:paraId="4AA73A2A" w14:textId="77777777" w:rsidR="009A03D3" w:rsidRDefault="00DF3B3C" w:rsidP="009A03D3">
            <w:pPr>
              <w:rPr>
                <w:rFonts w:asciiTheme="minorHAnsi" w:hAnsiTheme="minorHAnsi" w:cstheme="minorBidi"/>
              </w:rPr>
            </w:pPr>
            <w:hyperlink r:id="rId39" w:history="1">
              <w:r w:rsidR="009A03D3" w:rsidRPr="009A03D3">
                <w:rPr>
                  <w:rStyle w:val="Hyperlink"/>
                  <w:rFonts w:asciiTheme="minorHAnsi" w:hAnsiTheme="minorHAnsi" w:cstheme="minorBidi"/>
                </w:rPr>
                <w:t>https://www.ecclesiastical.com/risk-management/church-ladder-safety/church-ladder-safety/</w:t>
              </w:r>
            </w:hyperlink>
          </w:p>
          <w:p w14:paraId="0C6F3F1E" w14:textId="77777777" w:rsidR="009A03D3" w:rsidRPr="009052FB" w:rsidRDefault="009A03D3" w:rsidP="009A03D3">
            <w:pPr>
              <w:pStyle w:val="ListParagraph"/>
              <w:ind w:left="360"/>
              <w:rPr>
                <w:rFonts w:asciiTheme="minorHAnsi" w:hAnsiTheme="minorHAnsi" w:cstheme="minorBidi"/>
              </w:rPr>
            </w:pPr>
          </w:p>
        </w:tc>
        <w:tc>
          <w:tcPr>
            <w:tcW w:w="850" w:type="dxa"/>
          </w:tcPr>
          <w:p w14:paraId="22D51DEB" w14:textId="77777777" w:rsidR="002057ED" w:rsidRPr="009052FB" w:rsidRDefault="002057ED" w:rsidP="002057ED">
            <w:pPr>
              <w:rPr>
                <w:rFonts w:asciiTheme="minorHAnsi" w:hAnsiTheme="minorHAnsi" w:cstheme="minorBidi"/>
              </w:rPr>
            </w:pPr>
          </w:p>
        </w:tc>
        <w:tc>
          <w:tcPr>
            <w:tcW w:w="3402" w:type="dxa"/>
          </w:tcPr>
          <w:p w14:paraId="64E986CD" w14:textId="77777777" w:rsidR="002057ED" w:rsidRPr="009052FB" w:rsidRDefault="002057ED" w:rsidP="002057ED">
            <w:pPr>
              <w:rPr>
                <w:rFonts w:asciiTheme="minorHAnsi" w:hAnsiTheme="minorHAnsi" w:cstheme="minorBidi"/>
              </w:rPr>
            </w:pPr>
          </w:p>
        </w:tc>
      </w:tr>
      <w:tr w:rsidR="002057ED" w:rsidRPr="009052FB" w14:paraId="255D3218" w14:textId="77777777" w:rsidTr="00016CDD">
        <w:tc>
          <w:tcPr>
            <w:tcW w:w="567" w:type="dxa"/>
          </w:tcPr>
          <w:p w14:paraId="13255D98" w14:textId="77777777" w:rsidR="002057ED" w:rsidRPr="009052FB" w:rsidRDefault="003B4843" w:rsidP="002057ED">
            <w:pPr>
              <w:rPr>
                <w:rFonts w:asciiTheme="minorHAnsi" w:hAnsiTheme="minorHAnsi" w:cstheme="minorBidi"/>
              </w:rPr>
            </w:pPr>
            <w:r>
              <w:rPr>
                <w:rFonts w:asciiTheme="minorHAnsi" w:hAnsiTheme="minorHAnsi" w:cstheme="minorBidi"/>
              </w:rPr>
              <w:t>C11</w:t>
            </w:r>
          </w:p>
        </w:tc>
        <w:tc>
          <w:tcPr>
            <w:tcW w:w="6663" w:type="dxa"/>
          </w:tcPr>
          <w:p w14:paraId="1B844A4A" w14:textId="77777777" w:rsidR="002057ED" w:rsidRPr="009052FB" w:rsidRDefault="002057ED" w:rsidP="002057ED">
            <w:pPr>
              <w:rPr>
                <w:rFonts w:asciiTheme="minorHAnsi" w:hAnsiTheme="minorHAnsi" w:cstheme="minorBidi"/>
                <w:b/>
                <w:u w:val="single"/>
              </w:rPr>
            </w:pPr>
            <w:r w:rsidRPr="009052FB">
              <w:rPr>
                <w:rFonts w:asciiTheme="minorHAnsi" w:hAnsiTheme="minorHAnsi" w:cstheme="minorBidi"/>
                <w:b/>
                <w:u w:val="single"/>
              </w:rPr>
              <w:t xml:space="preserve">Asbestos </w:t>
            </w:r>
          </w:p>
          <w:p w14:paraId="3D22C9F5" w14:textId="77777777" w:rsidR="009A03D3" w:rsidRPr="009A03D3" w:rsidRDefault="009A03D3" w:rsidP="009A03D3">
            <w:pPr>
              <w:rPr>
                <w:rFonts w:asciiTheme="minorHAnsi" w:hAnsiTheme="minorHAnsi" w:cs="Arial"/>
                <w:i/>
                <w:shd w:val="clear" w:color="auto" w:fill="FDFBF8"/>
              </w:rPr>
            </w:pPr>
            <w:r>
              <w:rPr>
                <w:rFonts w:asciiTheme="minorHAnsi" w:hAnsiTheme="minorHAnsi" w:cs="Arial"/>
                <w:i/>
                <w:shd w:val="clear" w:color="auto" w:fill="FDFBF8"/>
              </w:rPr>
              <w:t xml:space="preserve">Churches are legally obliged to find out where there is asbestos and how to manage any risk in the building. Most churches had an asbestos inspection </w:t>
            </w:r>
            <w:r>
              <w:rPr>
                <w:rFonts w:asciiTheme="minorHAnsi" w:hAnsiTheme="minorHAnsi" w:cs="Arial"/>
                <w:b/>
                <w:i/>
                <w:shd w:val="clear" w:color="auto" w:fill="FDFBF8"/>
              </w:rPr>
              <w:t xml:space="preserve">in 2006 </w:t>
            </w:r>
            <w:r w:rsidRPr="009A03D3">
              <w:rPr>
                <w:rFonts w:asciiTheme="minorHAnsi" w:hAnsiTheme="minorHAnsi" w:cs="Arial"/>
                <w:i/>
                <w:shd w:val="clear" w:color="auto" w:fill="FDFBF8"/>
              </w:rPr>
              <w:t>that resulted in an asbestos management plan and must be available to anyone who might be working on the property.</w:t>
            </w:r>
          </w:p>
          <w:p w14:paraId="7AAA8402" w14:textId="205E8658" w:rsidR="009A03D3" w:rsidRDefault="009A03D3" w:rsidP="009A03D3">
            <w:pPr>
              <w:rPr>
                <w:rFonts w:asciiTheme="minorHAnsi" w:hAnsiTheme="minorHAnsi" w:cs="Arial"/>
                <w:i/>
                <w:shd w:val="clear" w:color="auto" w:fill="FDFBF8"/>
              </w:rPr>
            </w:pPr>
            <w:r w:rsidRPr="009A03D3">
              <w:rPr>
                <w:rFonts w:asciiTheme="minorHAnsi" w:hAnsiTheme="minorHAnsi" w:cs="Arial"/>
                <w:i/>
                <w:shd w:val="clear" w:color="auto" w:fill="FDFBF8"/>
              </w:rPr>
              <w:t>The materials should be reviewed</w:t>
            </w:r>
            <w:r>
              <w:rPr>
                <w:rFonts w:asciiTheme="minorHAnsi" w:hAnsiTheme="minorHAnsi" w:cs="Arial"/>
                <w:i/>
                <w:shd w:val="clear" w:color="auto" w:fill="FDFBF8"/>
              </w:rPr>
              <w:t xml:space="preserve"> at least once a year to check if the asbestos has deteriorated or whether the controls in place to deal with it are still adequate. There should be an individual accountable for the asbestos register</w:t>
            </w:r>
            <w:r w:rsidR="00F93EDF">
              <w:rPr>
                <w:rFonts w:asciiTheme="minorHAnsi" w:hAnsiTheme="minorHAnsi" w:cs="Arial"/>
                <w:i/>
                <w:shd w:val="clear" w:color="auto" w:fill="FDFBF8"/>
              </w:rPr>
              <w:t>.</w:t>
            </w:r>
          </w:p>
          <w:p w14:paraId="7A972FEB" w14:textId="77777777" w:rsidR="00D62036" w:rsidRPr="002057ED" w:rsidRDefault="00D62036" w:rsidP="009A03D3">
            <w:pPr>
              <w:rPr>
                <w:rFonts w:asciiTheme="minorHAnsi" w:hAnsiTheme="minorHAnsi" w:cstheme="minorBidi"/>
              </w:rPr>
            </w:pPr>
          </w:p>
        </w:tc>
        <w:tc>
          <w:tcPr>
            <w:tcW w:w="850" w:type="dxa"/>
          </w:tcPr>
          <w:p w14:paraId="1516397E" w14:textId="77777777" w:rsidR="002057ED" w:rsidRPr="009052FB" w:rsidRDefault="002057ED" w:rsidP="002057ED">
            <w:pPr>
              <w:rPr>
                <w:rFonts w:asciiTheme="minorHAnsi" w:hAnsiTheme="minorHAnsi" w:cstheme="minorBidi"/>
              </w:rPr>
            </w:pPr>
          </w:p>
        </w:tc>
        <w:tc>
          <w:tcPr>
            <w:tcW w:w="3402" w:type="dxa"/>
          </w:tcPr>
          <w:p w14:paraId="10A858A3" w14:textId="77777777" w:rsidR="002057ED" w:rsidRPr="009052FB" w:rsidRDefault="002057ED" w:rsidP="002057ED">
            <w:pPr>
              <w:rPr>
                <w:rFonts w:asciiTheme="minorHAnsi" w:hAnsiTheme="minorHAnsi" w:cstheme="minorBidi"/>
              </w:rPr>
            </w:pPr>
          </w:p>
        </w:tc>
      </w:tr>
      <w:tr w:rsidR="00D62036" w:rsidRPr="009052FB" w14:paraId="2CA74044" w14:textId="77777777" w:rsidTr="00016CDD">
        <w:tc>
          <w:tcPr>
            <w:tcW w:w="567" w:type="dxa"/>
          </w:tcPr>
          <w:p w14:paraId="03578423" w14:textId="77777777" w:rsidR="00D62036" w:rsidRPr="009052FB" w:rsidRDefault="00D62036" w:rsidP="00D62036">
            <w:pPr>
              <w:rPr>
                <w:rFonts w:asciiTheme="minorHAnsi" w:hAnsiTheme="minorHAnsi" w:cstheme="minorBidi"/>
              </w:rPr>
            </w:pPr>
          </w:p>
        </w:tc>
        <w:tc>
          <w:tcPr>
            <w:tcW w:w="6663" w:type="dxa"/>
          </w:tcPr>
          <w:p w14:paraId="503A33CB" w14:textId="77777777" w:rsidR="00D62036" w:rsidRPr="009052FB" w:rsidRDefault="00D62036" w:rsidP="00E71771">
            <w:pPr>
              <w:pStyle w:val="ListParagraph"/>
              <w:numPr>
                <w:ilvl w:val="0"/>
                <w:numId w:val="17"/>
              </w:numPr>
              <w:rPr>
                <w:rFonts w:asciiTheme="minorHAnsi" w:hAnsiTheme="minorHAnsi" w:cstheme="minorBidi"/>
                <w:b/>
              </w:rPr>
            </w:pPr>
            <w:r w:rsidRPr="009052FB">
              <w:rPr>
                <w:rFonts w:asciiTheme="minorHAnsi" w:hAnsiTheme="minorHAnsi" w:cstheme="minorBidi"/>
                <w:b/>
              </w:rPr>
              <w:t>Is the asbestos survey available for inspection?</w:t>
            </w:r>
          </w:p>
          <w:p w14:paraId="63E1E04A" w14:textId="77777777" w:rsidR="00D62036" w:rsidRPr="00E71771" w:rsidRDefault="009A03D3" w:rsidP="00E71771">
            <w:pPr>
              <w:pStyle w:val="ListParagraph"/>
              <w:numPr>
                <w:ilvl w:val="0"/>
                <w:numId w:val="17"/>
              </w:numPr>
              <w:rPr>
                <w:rFonts w:asciiTheme="minorHAnsi" w:hAnsiTheme="minorHAnsi" w:cstheme="minorBidi"/>
                <w:b/>
                <w:strike/>
              </w:rPr>
            </w:pPr>
            <w:r w:rsidRPr="009A03D3">
              <w:rPr>
                <w:rFonts w:asciiTheme="minorHAnsi" w:hAnsiTheme="minorHAnsi" w:cstheme="minorBidi"/>
                <w:b/>
              </w:rPr>
              <w:t xml:space="preserve">Is there evidence that the register and materials are reviewed on an annual basis, updated when work is undertaken and made available to anyone working on the premises? </w:t>
            </w:r>
          </w:p>
          <w:p w14:paraId="6B666626" w14:textId="77777777" w:rsidR="00D62036" w:rsidRPr="009052FB" w:rsidRDefault="00D62036" w:rsidP="00E71771">
            <w:pPr>
              <w:pStyle w:val="ListParagraph"/>
              <w:numPr>
                <w:ilvl w:val="0"/>
                <w:numId w:val="17"/>
              </w:numPr>
              <w:rPr>
                <w:rFonts w:asciiTheme="minorHAnsi" w:hAnsiTheme="minorHAnsi" w:cstheme="minorBidi"/>
                <w:b/>
              </w:rPr>
            </w:pPr>
            <w:r w:rsidRPr="009052FB">
              <w:rPr>
                <w:rFonts w:asciiTheme="minorHAnsi" w:hAnsiTheme="minorHAnsi" w:cstheme="minorBidi"/>
                <w:b/>
              </w:rPr>
              <w:t>Who is the person accountable for the asbestos register?</w:t>
            </w:r>
          </w:p>
          <w:p w14:paraId="29F23D07" w14:textId="77777777" w:rsidR="00D62036" w:rsidRDefault="00D62036" w:rsidP="00D62036">
            <w:pPr>
              <w:pStyle w:val="ListParagraph"/>
              <w:rPr>
                <w:rFonts w:asciiTheme="minorHAnsi" w:hAnsiTheme="minorHAnsi" w:cstheme="minorBidi"/>
              </w:rPr>
            </w:pPr>
          </w:p>
          <w:p w14:paraId="457BF752" w14:textId="77777777" w:rsidR="00016CDD" w:rsidRDefault="00016CDD" w:rsidP="00D62036">
            <w:pPr>
              <w:pStyle w:val="ListParagraph"/>
              <w:rPr>
                <w:rFonts w:asciiTheme="minorHAnsi" w:hAnsiTheme="minorHAnsi" w:cstheme="minorBidi"/>
              </w:rPr>
            </w:pPr>
          </w:p>
          <w:p w14:paraId="659723DA" w14:textId="77777777" w:rsidR="00016CDD" w:rsidRDefault="00016CDD" w:rsidP="00D62036">
            <w:pPr>
              <w:pStyle w:val="ListParagraph"/>
              <w:rPr>
                <w:rFonts w:asciiTheme="minorHAnsi" w:hAnsiTheme="minorHAnsi" w:cstheme="minorBidi"/>
              </w:rPr>
            </w:pPr>
          </w:p>
          <w:p w14:paraId="34637996" w14:textId="77777777" w:rsidR="00F93EDF" w:rsidRDefault="00F93EDF" w:rsidP="00D62036">
            <w:pPr>
              <w:pStyle w:val="ListParagraph"/>
              <w:rPr>
                <w:rFonts w:asciiTheme="minorHAnsi" w:hAnsiTheme="minorHAnsi" w:cstheme="minorBidi"/>
              </w:rPr>
            </w:pPr>
          </w:p>
          <w:p w14:paraId="5269B5E4" w14:textId="72474D0A" w:rsidR="00F93EDF" w:rsidRPr="009052FB" w:rsidRDefault="00F93EDF" w:rsidP="00D62036">
            <w:pPr>
              <w:pStyle w:val="ListParagraph"/>
              <w:rPr>
                <w:rFonts w:asciiTheme="minorHAnsi" w:hAnsiTheme="minorHAnsi" w:cstheme="minorBidi"/>
              </w:rPr>
            </w:pPr>
          </w:p>
        </w:tc>
        <w:tc>
          <w:tcPr>
            <w:tcW w:w="850" w:type="dxa"/>
          </w:tcPr>
          <w:p w14:paraId="3C73CFDC" w14:textId="77777777" w:rsidR="00D62036" w:rsidRPr="009052FB" w:rsidRDefault="00D62036" w:rsidP="00D62036">
            <w:pPr>
              <w:rPr>
                <w:rFonts w:asciiTheme="minorHAnsi" w:hAnsiTheme="minorHAnsi" w:cstheme="minorBidi"/>
              </w:rPr>
            </w:pPr>
          </w:p>
        </w:tc>
        <w:tc>
          <w:tcPr>
            <w:tcW w:w="3402" w:type="dxa"/>
          </w:tcPr>
          <w:p w14:paraId="41F9F134" w14:textId="77777777" w:rsidR="00D62036" w:rsidRPr="009052FB" w:rsidRDefault="00D62036" w:rsidP="00D62036">
            <w:pPr>
              <w:rPr>
                <w:rFonts w:asciiTheme="minorHAnsi" w:hAnsiTheme="minorHAnsi" w:cstheme="minorBidi"/>
              </w:rPr>
            </w:pPr>
          </w:p>
        </w:tc>
      </w:tr>
      <w:tr w:rsidR="00D62036" w:rsidRPr="009052FB" w14:paraId="100B02DE" w14:textId="77777777" w:rsidTr="00016CDD">
        <w:tc>
          <w:tcPr>
            <w:tcW w:w="567" w:type="dxa"/>
          </w:tcPr>
          <w:p w14:paraId="27594B85" w14:textId="77777777" w:rsidR="00D62036" w:rsidRPr="009052FB" w:rsidRDefault="003B4843" w:rsidP="00D62036">
            <w:pPr>
              <w:rPr>
                <w:rFonts w:asciiTheme="minorHAnsi" w:hAnsiTheme="minorHAnsi" w:cstheme="minorBidi"/>
              </w:rPr>
            </w:pPr>
            <w:r>
              <w:rPr>
                <w:rFonts w:asciiTheme="minorHAnsi" w:hAnsiTheme="minorHAnsi" w:cstheme="minorBidi"/>
              </w:rPr>
              <w:lastRenderedPageBreak/>
              <w:t>C12</w:t>
            </w:r>
          </w:p>
        </w:tc>
        <w:tc>
          <w:tcPr>
            <w:tcW w:w="6663" w:type="dxa"/>
          </w:tcPr>
          <w:p w14:paraId="27B2E67D" w14:textId="77777777" w:rsidR="00D62036" w:rsidRPr="009052FB" w:rsidRDefault="00D62036" w:rsidP="00D62036">
            <w:pPr>
              <w:rPr>
                <w:rFonts w:asciiTheme="minorHAnsi" w:hAnsiTheme="minorHAnsi" w:cstheme="minorBidi"/>
                <w:b/>
                <w:u w:val="single"/>
              </w:rPr>
            </w:pPr>
            <w:r w:rsidRPr="009052FB">
              <w:rPr>
                <w:rFonts w:asciiTheme="minorHAnsi" w:hAnsiTheme="minorHAnsi" w:cstheme="minorBidi"/>
                <w:b/>
                <w:u w:val="single"/>
              </w:rPr>
              <w:t>First Aid</w:t>
            </w:r>
          </w:p>
          <w:p w14:paraId="15411398" w14:textId="77777777" w:rsidR="00D62036" w:rsidRPr="009052FB" w:rsidRDefault="00D62036" w:rsidP="00D62036">
            <w:pPr>
              <w:rPr>
                <w:rFonts w:asciiTheme="minorHAnsi" w:hAnsiTheme="minorHAnsi" w:cs="Arial"/>
                <w:i/>
                <w:shd w:val="clear" w:color="auto" w:fill="FFFFFF"/>
              </w:rPr>
            </w:pPr>
            <w:r w:rsidRPr="009052FB">
              <w:rPr>
                <w:rFonts w:asciiTheme="minorHAnsi" w:hAnsiTheme="minorHAnsi" w:cs="Arial"/>
                <w:i/>
                <w:shd w:val="clear" w:color="auto" w:fill="FFFFFF"/>
              </w:rPr>
              <w:t>There should be at least one properly stocked first aid kit in the building that should be a suitable container kept in an accessible place. All injuries to employees, volunteers and the public should be recorded in a suitable place (First Aid book is recommended) as a complete record of the accidents that happen, no matter how small or insignificant the injury. Ideally there should be a trained first aider present at all church events. First Aider certificates usually need renewing every three years.</w:t>
            </w:r>
          </w:p>
          <w:p w14:paraId="7C995AF3" w14:textId="77777777" w:rsidR="00D62036" w:rsidRPr="009052FB" w:rsidRDefault="00D62036" w:rsidP="00E71771">
            <w:pPr>
              <w:pStyle w:val="ListParagraph"/>
              <w:numPr>
                <w:ilvl w:val="0"/>
                <w:numId w:val="18"/>
              </w:numPr>
              <w:rPr>
                <w:rStyle w:val="apple-converted-space"/>
                <w:rFonts w:asciiTheme="minorHAnsi" w:hAnsiTheme="minorHAnsi" w:cs="Arial"/>
                <w:b/>
                <w:shd w:val="clear" w:color="auto" w:fill="FFFFFF"/>
              </w:rPr>
            </w:pPr>
            <w:r w:rsidRPr="009052FB">
              <w:rPr>
                <w:rStyle w:val="apple-converted-space"/>
                <w:rFonts w:asciiTheme="minorHAnsi" w:hAnsiTheme="minorHAnsi" w:cs="Arial"/>
                <w:b/>
                <w:shd w:val="clear" w:color="auto" w:fill="FFFFFF"/>
              </w:rPr>
              <w:t>Is there a suitable first aid kit available?</w:t>
            </w:r>
          </w:p>
          <w:p w14:paraId="224306FA" w14:textId="77777777" w:rsidR="00D62036" w:rsidRPr="00E71771" w:rsidRDefault="00E71771" w:rsidP="00E71771">
            <w:pPr>
              <w:pStyle w:val="ListParagraph"/>
              <w:numPr>
                <w:ilvl w:val="0"/>
                <w:numId w:val="18"/>
              </w:numPr>
              <w:rPr>
                <w:rStyle w:val="apple-converted-space"/>
                <w:rFonts w:asciiTheme="minorHAnsi" w:hAnsiTheme="minorHAnsi" w:cs="Arial"/>
                <w:b/>
                <w:shd w:val="clear" w:color="auto" w:fill="FFFFFF"/>
              </w:rPr>
            </w:pPr>
            <w:r w:rsidRPr="00E71771">
              <w:rPr>
                <w:rStyle w:val="apple-converted-space"/>
                <w:rFonts w:asciiTheme="minorHAnsi" w:hAnsiTheme="minorHAnsi" w:cs="Arial"/>
                <w:b/>
                <w:shd w:val="clear" w:color="auto" w:fill="FFFFFF"/>
              </w:rPr>
              <w:t>Are you using a GDPR compliant accident recording system?  Where is this kept and how often do the PCC review any accidents?</w:t>
            </w:r>
          </w:p>
          <w:p w14:paraId="006F717A" w14:textId="77777777" w:rsidR="00D62036" w:rsidRPr="009052FB" w:rsidRDefault="00D62036" w:rsidP="00E71771">
            <w:pPr>
              <w:pStyle w:val="ListParagraph"/>
              <w:numPr>
                <w:ilvl w:val="0"/>
                <w:numId w:val="18"/>
              </w:numPr>
              <w:rPr>
                <w:rStyle w:val="apple-converted-space"/>
                <w:rFonts w:asciiTheme="minorHAnsi" w:hAnsiTheme="minorHAnsi" w:cs="Arial"/>
                <w:b/>
                <w:shd w:val="clear" w:color="auto" w:fill="FFFFFF"/>
              </w:rPr>
            </w:pPr>
            <w:r w:rsidRPr="009052FB">
              <w:rPr>
                <w:rStyle w:val="apple-converted-space"/>
                <w:rFonts w:asciiTheme="minorHAnsi" w:hAnsiTheme="minorHAnsi" w:cs="Arial"/>
                <w:b/>
                <w:shd w:val="clear" w:color="auto" w:fill="FFFFFF"/>
              </w:rPr>
              <w:t>How many trained first aiders are there?</w:t>
            </w:r>
          </w:p>
          <w:p w14:paraId="4E6101D4" w14:textId="77777777" w:rsidR="00D62036" w:rsidRPr="00E71771" w:rsidRDefault="00D62036" w:rsidP="00E71771">
            <w:pPr>
              <w:pStyle w:val="ListParagraph"/>
              <w:numPr>
                <w:ilvl w:val="0"/>
                <w:numId w:val="18"/>
              </w:numPr>
              <w:rPr>
                <w:rStyle w:val="apple-converted-space"/>
                <w:rFonts w:asciiTheme="minorHAnsi" w:hAnsiTheme="minorHAnsi" w:cstheme="minorBidi"/>
              </w:rPr>
            </w:pPr>
            <w:r w:rsidRPr="00D62036">
              <w:rPr>
                <w:rStyle w:val="apple-converted-space"/>
                <w:rFonts w:asciiTheme="minorHAnsi" w:hAnsiTheme="minorHAnsi" w:cs="Arial"/>
                <w:b/>
                <w:shd w:val="clear" w:color="auto" w:fill="FFFFFF"/>
              </w:rPr>
              <w:t>If one or more, when were they last trained</w:t>
            </w:r>
            <w:r w:rsidRPr="00D62036">
              <w:rPr>
                <w:rStyle w:val="apple-converted-space"/>
                <w:rFonts w:asciiTheme="minorHAnsi" w:hAnsiTheme="minorHAnsi" w:cs="Arial"/>
                <w:shd w:val="clear" w:color="auto" w:fill="FFFFFF"/>
              </w:rPr>
              <w:t>?</w:t>
            </w:r>
          </w:p>
          <w:p w14:paraId="7A8FF7CE" w14:textId="77777777" w:rsidR="00E71771" w:rsidRDefault="00DF3B3C" w:rsidP="00E71771">
            <w:pPr>
              <w:rPr>
                <w:rFonts w:asciiTheme="minorHAnsi" w:hAnsiTheme="minorHAnsi" w:cstheme="minorBidi"/>
              </w:rPr>
            </w:pPr>
            <w:hyperlink r:id="rId40" w:history="1">
              <w:r w:rsidR="00E71771">
                <w:rPr>
                  <w:rStyle w:val="Hyperlink"/>
                  <w:rFonts w:asciiTheme="minorHAnsi" w:hAnsiTheme="minorHAnsi" w:cstheme="minorBidi"/>
                </w:rPr>
                <w:t>https://www.ecclesiastical.com/documents/accident-and-first-aid-guidance.pdf</w:t>
              </w:r>
            </w:hyperlink>
          </w:p>
          <w:p w14:paraId="0022A4AF" w14:textId="77777777" w:rsidR="00E71771" w:rsidRPr="00D62036" w:rsidRDefault="00E71771" w:rsidP="00E71771">
            <w:pPr>
              <w:pStyle w:val="ListParagraph"/>
              <w:ind w:left="360"/>
              <w:rPr>
                <w:rFonts w:asciiTheme="minorHAnsi" w:hAnsiTheme="minorHAnsi" w:cstheme="minorBidi"/>
              </w:rPr>
            </w:pPr>
          </w:p>
        </w:tc>
        <w:tc>
          <w:tcPr>
            <w:tcW w:w="850" w:type="dxa"/>
          </w:tcPr>
          <w:p w14:paraId="4C147104" w14:textId="77777777" w:rsidR="00D62036" w:rsidRPr="009052FB" w:rsidRDefault="00D62036" w:rsidP="00D62036">
            <w:pPr>
              <w:rPr>
                <w:rFonts w:asciiTheme="minorHAnsi" w:hAnsiTheme="minorHAnsi" w:cstheme="minorBidi"/>
              </w:rPr>
            </w:pPr>
          </w:p>
        </w:tc>
        <w:tc>
          <w:tcPr>
            <w:tcW w:w="3402" w:type="dxa"/>
          </w:tcPr>
          <w:p w14:paraId="47407D12" w14:textId="77777777" w:rsidR="00D62036" w:rsidRPr="009052FB" w:rsidRDefault="00D62036" w:rsidP="00D62036">
            <w:pPr>
              <w:rPr>
                <w:rFonts w:asciiTheme="minorHAnsi" w:hAnsiTheme="minorHAnsi" w:cstheme="minorBidi"/>
              </w:rPr>
            </w:pPr>
          </w:p>
        </w:tc>
      </w:tr>
      <w:tr w:rsidR="00D62036" w:rsidRPr="009052FB" w14:paraId="73038209" w14:textId="77777777" w:rsidTr="00016CDD">
        <w:tc>
          <w:tcPr>
            <w:tcW w:w="567" w:type="dxa"/>
          </w:tcPr>
          <w:p w14:paraId="1179C4A2" w14:textId="77777777" w:rsidR="00D62036" w:rsidRPr="009052FB" w:rsidRDefault="003B4843" w:rsidP="00D62036">
            <w:pPr>
              <w:rPr>
                <w:rFonts w:asciiTheme="minorHAnsi" w:hAnsiTheme="minorHAnsi" w:cstheme="minorBidi"/>
              </w:rPr>
            </w:pPr>
            <w:r>
              <w:rPr>
                <w:rFonts w:asciiTheme="minorHAnsi" w:hAnsiTheme="minorHAnsi" w:cstheme="minorBidi"/>
              </w:rPr>
              <w:t>C13</w:t>
            </w:r>
          </w:p>
        </w:tc>
        <w:tc>
          <w:tcPr>
            <w:tcW w:w="6663" w:type="dxa"/>
          </w:tcPr>
          <w:p w14:paraId="0779475B" w14:textId="77777777" w:rsidR="00D62036" w:rsidRPr="0062751C" w:rsidRDefault="00D62036" w:rsidP="00D62036">
            <w:pPr>
              <w:rPr>
                <w:rFonts w:asciiTheme="minorHAnsi" w:hAnsiTheme="minorHAnsi" w:cstheme="minorBidi"/>
                <w:b/>
                <w:u w:val="single"/>
              </w:rPr>
            </w:pPr>
            <w:r w:rsidRPr="0062751C">
              <w:rPr>
                <w:rFonts w:asciiTheme="minorHAnsi" w:hAnsiTheme="minorHAnsi" w:cstheme="minorBidi"/>
                <w:b/>
                <w:u w:val="single"/>
              </w:rPr>
              <w:t>The Equality Act 2010</w:t>
            </w:r>
          </w:p>
          <w:p w14:paraId="52B332FE" w14:textId="77777777" w:rsidR="00D62036" w:rsidRPr="0062751C" w:rsidRDefault="00D62036" w:rsidP="00D62036">
            <w:pPr>
              <w:rPr>
                <w:rFonts w:asciiTheme="minorHAnsi" w:hAnsiTheme="minorHAnsi" w:cstheme="minorBidi"/>
              </w:rPr>
            </w:pPr>
            <w:r w:rsidRPr="0062751C">
              <w:rPr>
                <w:rFonts w:asciiTheme="minorHAnsi" w:hAnsiTheme="minorHAnsi" w:cstheme="minorBidi"/>
                <w:i/>
              </w:rPr>
              <w:t>Duties under the Act are placed on 'service providers', which include churches and the service they provide for worship and wider activities either in the church or a church hall.</w:t>
            </w:r>
            <w:r w:rsidRPr="0062751C">
              <w:rPr>
                <w:rFonts w:ascii="Trebuchet MS" w:hAnsi="Trebuchet MS"/>
                <w:i/>
                <w:sz w:val="21"/>
                <w:szCs w:val="21"/>
                <w:shd w:val="clear" w:color="auto" w:fill="FBFAF3"/>
              </w:rPr>
              <w:t xml:space="preserve"> </w:t>
            </w:r>
            <w:r w:rsidRPr="0062751C">
              <w:rPr>
                <w:rFonts w:asciiTheme="minorHAnsi" w:hAnsiTheme="minorHAnsi" w:cstheme="minorBidi"/>
                <w:i/>
              </w:rPr>
              <w:t>Use of premises by a disabled person must be anticipated and not left until the situation arises. For churches this could include considering access to the church, parts of the interior, use of WCs, large print documents, hearing-loops, noticeboards, churchyards and paths. An access audit may have been completed in 2011</w:t>
            </w:r>
            <w:r w:rsidRPr="0062751C">
              <w:rPr>
                <w:rFonts w:asciiTheme="minorHAnsi" w:hAnsiTheme="minorHAnsi" w:cstheme="minorBidi"/>
              </w:rPr>
              <w:t>.</w:t>
            </w:r>
          </w:p>
          <w:p w14:paraId="3FB8184F" w14:textId="77777777" w:rsidR="00D62036" w:rsidRPr="0062751C" w:rsidRDefault="00D62036" w:rsidP="00E71771">
            <w:pPr>
              <w:pStyle w:val="ListParagraph"/>
              <w:numPr>
                <w:ilvl w:val="0"/>
                <w:numId w:val="19"/>
              </w:numPr>
              <w:rPr>
                <w:rFonts w:asciiTheme="minorHAnsi" w:hAnsiTheme="minorHAnsi" w:cstheme="minorBidi"/>
                <w:b/>
              </w:rPr>
            </w:pPr>
            <w:r w:rsidRPr="0062751C">
              <w:rPr>
                <w:rFonts w:asciiTheme="minorHAnsi" w:hAnsiTheme="minorHAnsi" w:cstheme="minorBidi"/>
                <w:b/>
              </w:rPr>
              <w:t>Is there an access audit available for inspection?</w:t>
            </w:r>
          </w:p>
          <w:p w14:paraId="148966F8" w14:textId="77777777" w:rsidR="00D62036" w:rsidRPr="0062751C" w:rsidRDefault="00D62036" w:rsidP="00E71771">
            <w:pPr>
              <w:pStyle w:val="ListParagraph"/>
              <w:numPr>
                <w:ilvl w:val="0"/>
                <w:numId w:val="19"/>
              </w:numPr>
              <w:rPr>
                <w:rFonts w:asciiTheme="minorHAnsi" w:hAnsiTheme="minorHAnsi" w:cstheme="minorBidi"/>
                <w:u w:val="single"/>
              </w:rPr>
            </w:pPr>
            <w:r w:rsidRPr="0062751C">
              <w:rPr>
                <w:rFonts w:asciiTheme="minorHAnsi" w:hAnsiTheme="minorHAnsi" w:cstheme="minorBidi"/>
                <w:b/>
              </w:rPr>
              <w:t>Is there evidence that the Equality Act is being complied with?</w:t>
            </w:r>
            <w:r w:rsidRPr="0062751C">
              <w:rPr>
                <w:rStyle w:val="apple-converted-space"/>
                <w:rFonts w:asciiTheme="minorHAnsi" w:hAnsiTheme="minorHAnsi" w:cs="Arial"/>
                <w:shd w:val="clear" w:color="auto" w:fill="FFFFFF"/>
              </w:rPr>
              <w:t xml:space="preserve"> </w:t>
            </w:r>
          </w:p>
        </w:tc>
        <w:tc>
          <w:tcPr>
            <w:tcW w:w="850" w:type="dxa"/>
          </w:tcPr>
          <w:p w14:paraId="763FEA84" w14:textId="77777777" w:rsidR="00D62036" w:rsidRPr="009052FB" w:rsidRDefault="00D62036" w:rsidP="00D62036">
            <w:pPr>
              <w:rPr>
                <w:rFonts w:asciiTheme="minorHAnsi" w:hAnsiTheme="minorHAnsi" w:cstheme="minorBidi"/>
              </w:rPr>
            </w:pPr>
          </w:p>
        </w:tc>
        <w:tc>
          <w:tcPr>
            <w:tcW w:w="3402" w:type="dxa"/>
          </w:tcPr>
          <w:p w14:paraId="0D14D386" w14:textId="77777777" w:rsidR="00D62036" w:rsidRPr="009052FB" w:rsidRDefault="00D62036" w:rsidP="00D62036">
            <w:pPr>
              <w:rPr>
                <w:rFonts w:asciiTheme="minorHAnsi" w:hAnsiTheme="minorHAnsi" w:cstheme="minorBidi"/>
              </w:rPr>
            </w:pPr>
          </w:p>
        </w:tc>
      </w:tr>
      <w:tr w:rsidR="00D62036" w:rsidRPr="009052FB" w14:paraId="72CCB270" w14:textId="77777777" w:rsidTr="00016CDD">
        <w:tc>
          <w:tcPr>
            <w:tcW w:w="567" w:type="dxa"/>
          </w:tcPr>
          <w:p w14:paraId="68A0829C" w14:textId="77777777" w:rsidR="00D62036" w:rsidRPr="009052FB" w:rsidRDefault="003B4843" w:rsidP="00D62036">
            <w:pPr>
              <w:rPr>
                <w:rFonts w:asciiTheme="minorHAnsi" w:hAnsiTheme="minorHAnsi" w:cstheme="minorBidi"/>
              </w:rPr>
            </w:pPr>
            <w:r>
              <w:rPr>
                <w:rFonts w:asciiTheme="minorHAnsi" w:hAnsiTheme="minorHAnsi" w:cstheme="minorBidi"/>
              </w:rPr>
              <w:t>C14</w:t>
            </w:r>
          </w:p>
        </w:tc>
        <w:tc>
          <w:tcPr>
            <w:tcW w:w="6663" w:type="dxa"/>
          </w:tcPr>
          <w:p w14:paraId="70BF97E0" w14:textId="77777777" w:rsidR="00D62036" w:rsidRPr="009052FB" w:rsidRDefault="00D62036" w:rsidP="00D62036">
            <w:pPr>
              <w:rPr>
                <w:rFonts w:asciiTheme="minorHAnsi" w:hAnsiTheme="minorHAnsi" w:cstheme="minorBidi"/>
                <w:b/>
                <w:u w:val="single"/>
              </w:rPr>
            </w:pPr>
            <w:r w:rsidRPr="009052FB">
              <w:rPr>
                <w:rFonts w:asciiTheme="minorHAnsi" w:hAnsiTheme="minorHAnsi" w:cstheme="minorBidi"/>
                <w:b/>
                <w:u w:val="single"/>
              </w:rPr>
              <w:t>Church building (including hall) lettings</w:t>
            </w:r>
          </w:p>
          <w:p w14:paraId="01325A39" w14:textId="77777777" w:rsidR="00723935" w:rsidRDefault="00D62036" w:rsidP="00723935">
            <w:r w:rsidRPr="009052FB">
              <w:rPr>
                <w:rFonts w:asciiTheme="minorHAnsi" w:hAnsiTheme="minorHAnsi" w:cstheme="minorBidi"/>
                <w:i/>
              </w:rPr>
              <w:t>Whenever the premises are hired, a formal booking agreement - that sets out the conditions of hire - should be agre</w:t>
            </w:r>
            <w:r w:rsidR="002546C6">
              <w:rPr>
                <w:rFonts w:asciiTheme="minorHAnsi" w:hAnsiTheme="minorHAnsi" w:cstheme="minorBidi"/>
                <w:i/>
              </w:rPr>
              <w:t>ed and signed. Guidance about lettings policies and be found at</w:t>
            </w:r>
            <w:r w:rsidR="00435F9B">
              <w:t xml:space="preserve"> </w:t>
            </w:r>
            <w:hyperlink r:id="rId41" w:history="1">
              <w:r w:rsidR="00723935" w:rsidRPr="005E1157">
                <w:rPr>
                  <w:rStyle w:val="Hyperlink"/>
                </w:rPr>
                <w:t>https://www.blackburn.anglican.org/pcc-secretary-or-administrator</w:t>
              </w:r>
            </w:hyperlink>
          </w:p>
          <w:p w14:paraId="03BBFB47" w14:textId="77777777" w:rsidR="00D62036" w:rsidRPr="009052FB" w:rsidRDefault="00D62036" w:rsidP="00D62036">
            <w:pPr>
              <w:rPr>
                <w:rFonts w:asciiTheme="minorHAnsi" w:hAnsiTheme="minorHAnsi" w:cstheme="minorBidi"/>
                <w:i/>
              </w:rPr>
            </w:pPr>
            <w:r w:rsidRPr="009052FB">
              <w:rPr>
                <w:rFonts w:asciiTheme="minorHAnsi" w:hAnsiTheme="minorHAnsi" w:cstheme="minorBidi"/>
                <w:i/>
              </w:rPr>
              <w:t>The PCC should obtain written confirmation from any hirers (including individuals) that they have public liability cover for their activities while the church premises are being hired.</w:t>
            </w:r>
          </w:p>
          <w:p w14:paraId="5DA3799B" w14:textId="77777777" w:rsidR="00D62036" w:rsidRPr="00D62036" w:rsidRDefault="00D62036" w:rsidP="00D62036">
            <w:pPr>
              <w:rPr>
                <w:rFonts w:asciiTheme="minorHAnsi" w:hAnsiTheme="minorHAnsi" w:cstheme="minorBidi"/>
                <w:b/>
              </w:rPr>
            </w:pPr>
            <w:r w:rsidRPr="00D62036">
              <w:rPr>
                <w:rFonts w:asciiTheme="minorHAnsi" w:hAnsiTheme="minorHAnsi" w:cstheme="minorBidi"/>
                <w:b/>
              </w:rPr>
              <w:t>a)</w:t>
            </w:r>
            <w:r>
              <w:rPr>
                <w:rFonts w:asciiTheme="minorHAnsi" w:hAnsiTheme="minorHAnsi" w:cstheme="minorBidi"/>
                <w:b/>
              </w:rPr>
              <w:t xml:space="preserve"> </w:t>
            </w:r>
            <w:r w:rsidRPr="00D62036">
              <w:rPr>
                <w:rFonts w:asciiTheme="minorHAnsi" w:hAnsiTheme="minorHAnsi" w:cstheme="minorBidi"/>
                <w:b/>
              </w:rPr>
              <w:t>Does the PCC hire out any of their buildings?</w:t>
            </w:r>
          </w:p>
          <w:p w14:paraId="637D1817" w14:textId="77777777" w:rsidR="006B2E47" w:rsidRDefault="00D62036" w:rsidP="00D62036">
            <w:pPr>
              <w:rPr>
                <w:rFonts w:asciiTheme="minorHAnsi" w:hAnsiTheme="minorHAnsi" w:cstheme="minorBidi"/>
              </w:rPr>
            </w:pPr>
            <w:r w:rsidRPr="006C5C99">
              <w:rPr>
                <w:b/>
              </w:rPr>
              <w:t>b)</w:t>
            </w:r>
            <w:r>
              <w:t xml:space="preserve"> </w:t>
            </w:r>
            <w:r w:rsidRPr="009052FB">
              <w:rPr>
                <w:rFonts w:asciiTheme="minorHAnsi" w:hAnsiTheme="minorHAnsi" w:cstheme="minorBidi"/>
                <w:b/>
              </w:rPr>
              <w:t>If yes, is there a lettings agreement explicitly stating the need for public liability insurance</w:t>
            </w:r>
            <w:r w:rsidRPr="009052FB">
              <w:rPr>
                <w:rFonts w:asciiTheme="minorHAnsi" w:hAnsiTheme="minorHAnsi" w:cstheme="minorBidi"/>
              </w:rPr>
              <w:t>?</w:t>
            </w:r>
          </w:p>
          <w:p w14:paraId="511210B5" w14:textId="77777777" w:rsidR="006B2E47" w:rsidRPr="00D62036" w:rsidRDefault="006B2E47" w:rsidP="00D62036"/>
        </w:tc>
        <w:tc>
          <w:tcPr>
            <w:tcW w:w="850" w:type="dxa"/>
          </w:tcPr>
          <w:p w14:paraId="3D17CE3D" w14:textId="77777777" w:rsidR="00D62036" w:rsidRPr="009052FB" w:rsidRDefault="00D62036" w:rsidP="00D62036">
            <w:pPr>
              <w:rPr>
                <w:rFonts w:asciiTheme="minorHAnsi" w:hAnsiTheme="minorHAnsi" w:cstheme="minorBidi"/>
              </w:rPr>
            </w:pPr>
          </w:p>
        </w:tc>
        <w:tc>
          <w:tcPr>
            <w:tcW w:w="3402" w:type="dxa"/>
          </w:tcPr>
          <w:p w14:paraId="554FD5DF" w14:textId="77777777" w:rsidR="00D62036" w:rsidRPr="009052FB" w:rsidRDefault="00D62036" w:rsidP="00D62036">
            <w:pPr>
              <w:rPr>
                <w:rFonts w:asciiTheme="minorHAnsi" w:hAnsiTheme="minorHAnsi" w:cstheme="minorBidi"/>
              </w:rPr>
            </w:pPr>
          </w:p>
        </w:tc>
      </w:tr>
    </w:tbl>
    <w:p w14:paraId="31E65824" w14:textId="77777777" w:rsidR="00A85F53" w:rsidRDefault="00A85F53" w:rsidP="00A85F53">
      <w:pPr>
        <w:spacing w:after="200" w:line="276" w:lineRule="auto"/>
        <w:ind w:left="360"/>
        <w:rPr>
          <w:rFonts w:asciiTheme="minorHAnsi" w:hAnsiTheme="minorHAnsi" w:cstheme="minorBidi"/>
          <w:b/>
          <w:sz w:val="24"/>
          <w:szCs w:val="24"/>
          <w:u w:val="single"/>
        </w:rPr>
      </w:pPr>
    </w:p>
    <w:p w14:paraId="6CD034D1" w14:textId="77777777" w:rsidR="00723935" w:rsidRPr="00A85F53" w:rsidRDefault="00723935" w:rsidP="00A85F53">
      <w:pPr>
        <w:spacing w:after="200" w:line="276" w:lineRule="auto"/>
        <w:ind w:left="360"/>
        <w:rPr>
          <w:rFonts w:asciiTheme="minorHAnsi" w:hAnsiTheme="minorHAnsi" w:cstheme="minorBidi"/>
          <w:b/>
          <w:sz w:val="24"/>
          <w:szCs w:val="24"/>
          <w:u w:val="single"/>
        </w:rPr>
      </w:pPr>
    </w:p>
    <w:p w14:paraId="0A872AAB" w14:textId="77777777" w:rsidR="00940269" w:rsidRPr="00A85F53" w:rsidRDefault="007325B3" w:rsidP="00E71771">
      <w:pPr>
        <w:pStyle w:val="ListParagraph"/>
        <w:numPr>
          <w:ilvl w:val="0"/>
          <w:numId w:val="41"/>
        </w:numPr>
        <w:spacing w:after="200" w:line="276" w:lineRule="auto"/>
        <w:rPr>
          <w:rFonts w:asciiTheme="minorHAnsi" w:hAnsiTheme="minorHAnsi" w:cstheme="minorBidi"/>
          <w:b/>
          <w:sz w:val="24"/>
          <w:szCs w:val="24"/>
          <w:u w:val="single"/>
        </w:rPr>
      </w:pPr>
      <w:r w:rsidRPr="00A85F53">
        <w:rPr>
          <w:rFonts w:asciiTheme="minorHAnsi" w:hAnsiTheme="minorHAnsi" w:cstheme="minorBidi"/>
          <w:b/>
          <w:sz w:val="28"/>
          <w:szCs w:val="28"/>
          <w:u w:val="single"/>
        </w:rPr>
        <w:t xml:space="preserve">Other Church </w:t>
      </w:r>
      <w:r w:rsidR="00E44DE5" w:rsidRPr="00A85F53">
        <w:rPr>
          <w:rFonts w:asciiTheme="minorHAnsi" w:hAnsiTheme="minorHAnsi" w:cstheme="minorBidi"/>
          <w:b/>
          <w:sz w:val="28"/>
          <w:szCs w:val="28"/>
          <w:u w:val="single"/>
        </w:rPr>
        <w:t>legal requirements</w:t>
      </w:r>
      <w:r w:rsidR="00070486" w:rsidRPr="00A85F53">
        <w:rPr>
          <w:rFonts w:asciiTheme="minorHAnsi" w:hAnsiTheme="minorHAnsi" w:cstheme="minorBidi"/>
          <w:b/>
          <w:sz w:val="28"/>
          <w:szCs w:val="28"/>
          <w:u w:val="single"/>
        </w:rPr>
        <w:t xml:space="preserve"> and cash handling </w:t>
      </w:r>
      <w:r w:rsidR="00E44DE5" w:rsidRPr="00A85F53">
        <w:rPr>
          <w:rFonts w:asciiTheme="minorHAnsi" w:hAnsiTheme="minorHAnsi" w:cstheme="minorBidi"/>
          <w:b/>
          <w:sz w:val="28"/>
          <w:szCs w:val="28"/>
          <w:u w:val="single"/>
        </w:rPr>
        <w:t xml:space="preserve"> </w:t>
      </w:r>
    </w:p>
    <w:p w14:paraId="7E7C9598" w14:textId="77777777" w:rsidR="00E44DE5" w:rsidRPr="009052FB" w:rsidRDefault="00E44DE5" w:rsidP="00E51F79">
      <w:pPr>
        <w:rPr>
          <w:rFonts w:asciiTheme="minorHAnsi" w:hAnsiTheme="minorHAnsi" w:cstheme="minorBidi"/>
          <w:b/>
          <w:sz w:val="24"/>
          <w:szCs w:val="24"/>
          <w:u w:val="single"/>
        </w:rPr>
      </w:pPr>
    </w:p>
    <w:tbl>
      <w:tblPr>
        <w:tblStyle w:val="TableGrid"/>
        <w:tblW w:w="11340" w:type="dxa"/>
        <w:tblInd w:w="-1139" w:type="dxa"/>
        <w:tblLook w:val="04A0" w:firstRow="1" w:lastRow="0" w:firstColumn="1" w:lastColumn="0" w:noHBand="0" w:noVBand="1"/>
      </w:tblPr>
      <w:tblGrid>
        <w:gridCol w:w="493"/>
        <w:gridCol w:w="6623"/>
        <w:gridCol w:w="964"/>
        <w:gridCol w:w="3260"/>
      </w:tblGrid>
      <w:tr w:rsidR="009052FB" w:rsidRPr="009052FB" w14:paraId="0225700F" w14:textId="77777777" w:rsidTr="00016CDD">
        <w:tc>
          <w:tcPr>
            <w:tcW w:w="493" w:type="dxa"/>
          </w:tcPr>
          <w:p w14:paraId="0C83E042" w14:textId="77777777" w:rsidR="00E44DE5" w:rsidRPr="009052FB" w:rsidRDefault="00E44DE5" w:rsidP="002904A7">
            <w:pPr>
              <w:rPr>
                <w:rFonts w:asciiTheme="minorHAnsi" w:hAnsiTheme="minorHAnsi" w:cstheme="minorBidi"/>
                <w:b/>
                <w:sz w:val="20"/>
                <w:szCs w:val="20"/>
              </w:rPr>
            </w:pPr>
            <w:r w:rsidRPr="009052FB">
              <w:rPr>
                <w:rFonts w:asciiTheme="minorHAnsi" w:hAnsiTheme="minorHAnsi" w:cstheme="minorBidi"/>
                <w:b/>
                <w:sz w:val="20"/>
                <w:szCs w:val="20"/>
              </w:rPr>
              <w:t>Ref</w:t>
            </w:r>
          </w:p>
        </w:tc>
        <w:tc>
          <w:tcPr>
            <w:tcW w:w="6623" w:type="dxa"/>
          </w:tcPr>
          <w:p w14:paraId="3A3EF727" w14:textId="77777777" w:rsidR="00E44DE5" w:rsidRPr="009052FB" w:rsidRDefault="00E44DE5" w:rsidP="002904A7">
            <w:pPr>
              <w:rPr>
                <w:rFonts w:asciiTheme="minorHAnsi" w:hAnsiTheme="minorHAnsi" w:cstheme="minorBidi"/>
                <w:b/>
                <w:sz w:val="24"/>
                <w:szCs w:val="24"/>
              </w:rPr>
            </w:pPr>
            <w:r w:rsidRPr="009052FB">
              <w:rPr>
                <w:rFonts w:asciiTheme="minorHAnsi" w:hAnsiTheme="minorHAnsi" w:cstheme="minorBidi"/>
                <w:b/>
                <w:sz w:val="24"/>
                <w:szCs w:val="24"/>
              </w:rPr>
              <w:t>Topic - guidance and questions</w:t>
            </w:r>
          </w:p>
        </w:tc>
        <w:tc>
          <w:tcPr>
            <w:tcW w:w="964" w:type="dxa"/>
          </w:tcPr>
          <w:p w14:paraId="1C9C6F55" w14:textId="77777777" w:rsidR="00E44DE5" w:rsidRPr="009052FB" w:rsidRDefault="00E44DE5" w:rsidP="002904A7">
            <w:pPr>
              <w:rPr>
                <w:rFonts w:asciiTheme="minorHAnsi" w:hAnsiTheme="minorHAnsi" w:cstheme="minorBidi"/>
                <w:b/>
                <w:sz w:val="24"/>
                <w:szCs w:val="24"/>
              </w:rPr>
            </w:pPr>
            <w:r w:rsidRPr="009052FB">
              <w:rPr>
                <w:rFonts w:asciiTheme="minorHAnsi" w:hAnsiTheme="minorHAnsi" w:cstheme="minorBidi"/>
                <w:b/>
                <w:sz w:val="24"/>
                <w:szCs w:val="24"/>
              </w:rPr>
              <w:t>Y/N</w:t>
            </w:r>
          </w:p>
        </w:tc>
        <w:tc>
          <w:tcPr>
            <w:tcW w:w="3260" w:type="dxa"/>
          </w:tcPr>
          <w:p w14:paraId="3867D364" w14:textId="77777777" w:rsidR="00E44DE5" w:rsidRPr="009052FB" w:rsidRDefault="00E44DE5" w:rsidP="002904A7">
            <w:pPr>
              <w:rPr>
                <w:rFonts w:asciiTheme="minorHAnsi" w:hAnsiTheme="minorHAnsi" w:cstheme="minorBidi"/>
                <w:b/>
                <w:sz w:val="24"/>
                <w:szCs w:val="24"/>
              </w:rPr>
            </w:pPr>
            <w:r w:rsidRPr="009052FB">
              <w:rPr>
                <w:rFonts w:asciiTheme="minorHAnsi" w:hAnsiTheme="minorHAnsi" w:cstheme="minorBidi"/>
                <w:b/>
                <w:sz w:val="24"/>
                <w:szCs w:val="24"/>
              </w:rPr>
              <w:t>Notes</w:t>
            </w:r>
          </w:p>
        </w:tc>
      </w:tr>
      <w:tr w:rsidR="009052FB" w:rsidRPr="009052FB" w14:paraId="40DDDEFA" w14:textId="77777777" w:rsidTr="00016CDD">
        <w:tc>
          <w:tcPr>
            <w:tcW w:w="493" w:type="dxa"/>
          </w:tcPr>
          <w:p w14:paraId="7148A2EC" w14:textId="77777777" w:rsidR="00E44DE5" w:rsidRPr="009052FB" w:rsidRDefault="003E03E2" w:rsidP="00E44DE5">
            <w:pPr>
              <w:rPr>
                <w:rFonts w:asciiTheme="minorHAnsi" w:hAnsiTheme="minorHAnsi" w:cstheme="minorBidi"/>
              </w:rPr>
            </w:pPr>
            <w:r>
              <w:rPr>
                <w:rFonts w:asciiTheme="minorHAnsi" w:hAnsiTheme="minorHAnsi" w:cstheme="minorBidi"/>
              </w:rPr>
              <w:t>D1</w:t>
            </w:r>
          </w:p>
        </w:tc>
        <w:tc>
          <w:tcPr>
            <w:tcW w:w="6623" w:type="dxa"/>
          </w:tcPr>
          <w:p w14:paraId="0A9F2FC7" w14:textId="77777777" w:rsidR="00E44DE5" w:rsidRPr="009052FB" w:rsidRDefault="00E44DE5" w:rsidP="00E44DE5">
            <w:pPr>
              <w:rPr>
                <w:rFonts w:asciiTheme="minorHAnsi" w:hAnsiTheme="minorHAnsi" w:cstheme="minorBidi"/>
                <w:b/>
                <w:u w:val="single"/>
              </w:rPr>
            </w:pPr>
            <w:r w:rsidRPr="009052FB">
              <w:rPr>
                <w:rFonts w:asciiTheme="minorHAnsi" w:hAnsiTheme="minorHAnsi" w:cstheme="minorBidi"/>
                <w:b/>
                <w:u w:val="single"/>
              </w:rPr>
              <w:t>PCC Employees</w:t>
            </w:r>
          </w:p>
          <w:p w14:paraId="17F88909" w14:textId="77777777" w:rsidR="00E44DE5" w:rsidRPr="009052FB" w:rsidRDefault="00E44DE5" w:rsidP="00E44DE5">
            <w:pPr>
              <w:tabs>
                <w:tab w:val="num" w:pos="720"/>
              </w:tabs>
              <w:rPr>
                <w:rFonts w:asciiTheme="minorHAnsi" w:hAnsiTheme="minorHAnsi" w:cstheme="minorBidi"/>
              </w:rPr>
            </w:pPr>
            <w:r w:rsidRPr="009052FB">
              <w:rPr>
                <w:rFonts w:asciiTheme="minorHAnsi" w:hAnsiTheme="minorHAnsi" w:cstheme="minorBidi"/>
                <w:i/>
              </w:rPr>
              <w:t xml:space="preserve">It is important that if the PCC employs someone to work in the church </w:t>
            </w:r>
            <w:r w:rsidR="00070486" w:rsidRPr="009052FB">
              <w:rPr>
                <w:rFonts w:asciiTheme="minorHAnsi" w:hAnsiTheme="minorHAnsi" w:cstheme="minorBidi"/>
                <w:i/>
              </w:rPr>
              <w:t>e.g.</w:t>
            </w:r>
            <w:r w:rsidRPr="009052FB">
              <w:rPr>
                <w:rFonts w:asciiTheme="minorHAnsi" w:hAnsiTheme="minorHAnsi" w:cstheme="minorBidi"/>
                <w:i/>
              </w:rPr>
              <w:t xml:space="preserve"> organist, verger, cleaner that there is a written employment </w:t>
            </w:r>
            <w:r w:rsidRPr="009052FB">
              <w:rPr>
                <w:rFonts w:asciiTheme="minorHAnsi" w:hAnsiTheme="minorHAnsi" w:cstheme="minorBidi"/>
                <w:i/>
              </w:rPr>
              <w:lastRenderedPageBreak/>
              <w:t>contract that sets out an employee’s: employment conditions, rights, duties and responsibilities</w:t>
            </w:r>
            <w:r w:rsidR="00232C39">
              <w:rPr>
                <w:rFonts w:asciiTheme="minorHAnsi" w:hAnsiTheme="minorHAnsi" w:cstheme="minorBidi"/>
                <w:i/>
              </w:rPr>
              <w:t xml:space="preserve"> </w:t>
            </w:r>
            <w:r w:rsidR="00232C39" w:rsidRPr="002466B6">
              <w:rPr>
                <w:rFonts w:asciiTheme="minorHAnsi" w:hAnsiTheme="minorHAnsi" w:cstheme="minorBidi"/>
                <w:i/>
              </w:rPr>
              <w:t>and that you carry out all necessary risk assessments for employees</w:t>
            </w:r>
            <w:r w:rsidRPr="002466B6">
              <w:rPr>
                <w:rFonts w:asciiTheme="minorHAnsi" w:hAnsiTheme="minorHAnsi" w:cstheme="minorBidi"/>
              </w:rPr>
              <w:t>.</w:t>
            </w:r>
            <w:r w:rsidRPr="009052FB">
              <w:rPr>
                <w:rFonts w:asciiTheme="minorHAnsi" w:hAnsiTheme="minorHAnsi" w:cstheme="minorBidi"/>
              </w:rPr>
              <w:t xml:space="preserve"> </w:t>
            </w:r>
          </w:p>
          <w:p w14:paraId="34ADEA66" w14:textId="77777777" w:rsidR="00E44DE5" w:rsidRPr="009052FB" w:rsidRDefault="00E44DE5" w:rsidP="00E44DE5">
            <w:pPr>
              <w:tabs>
                <w:tab w:val="num" w:pos="720"/>
              </w:tabs>
              <w:rPr>
                <w:rFonts w:asciiTheme="minorHAnsi" w:hAnsiTheme="minorHAnsi" w:cstheme="minorBidi"/>
                <w:sz w:val="18"/>
                <w:szCs w:val="18"/>
              </w:rPr>
            </w:pPr>
            <w:r w:rsidRPr="009052FB">
              <w:rPr>
                <w:rFonts w:asciiTheme="minorHAnsi" w:hAnsiTheme="minorHAnsi" w:cstheme="minorBidi"/>
              </w:rPr>
              <w:t xml:space="preserve">See </w:t>
            </w:r>
            <w:hyperlink r:id="rId42" w:history="1">
              <w:r w:rsidR="00A85F53" w:rsidRPr="003F4F3E">
                <w:rPr>
                  <w:rStyle w:val="Hyperlink"/>
                  <w:rFonts w:asciiTheme="minorHAnsi" w:hAnsiTheme="minorHAnsi" w:cstheme="minorBidi"/>
                  <w:sz w:val="18"/>
                  <w:szCs w:val="18"/>
                </w:rPr>
                <w:t>www.parishresources.org.uk/people/employing-staff/</w:t>
              </w:r>
            </w:hyperlink>
          </w:p>
          <w:p w14:paraId="0F061383" w14:textId="77777777" w:rsidR="00C518E0" w:rsidRPr="009052FB" w:rsidRDefault="00C518E0" w:rsidP="00E44DE5">
            <w:pPr>
              <w:tabs>
                <w:tab w:val="num" w:pos="720"/>
              </w:tabs>
              <w:rPr>
                <w:rFonts w:asciiTheme="minorHAnsi" w:hAnsiTheme="minorHAnsi" w:cstheme="minorBidi"/>
                <w:i/>
              </w:rPr>
            </w:pPr>
            <w:r w:rsidRPr="009052FB">
              <w:rPr>
                <w:rFonts w:asciiTheme="minorHAnsi" w:hAnsiTheme="minorHAnsi" w:cstheme="minorBidi"/>
                <w:i/>
              </w:rPr>
              <w:t xml:space="preserve">Employees should have the right to join a pension scheme that the employer contributes towards. </w:t>
            </w:r>
          </w:p>
          <w:p w14:paraId="772754DD" w14:textId="77777777" w:rsidR="00E44DE5" w:rsidRPr="001644E5" w:rsidRDefault="00E44DE5" w:rsidP="00E71771">
            <w:pPr>
              <w:pStyle w:val="ListParagraph"/>
              <w:numPr>
                <w:ilvl w:val="0"/>
                <w:numId w:val="20"/>
              </w:numPr>
              <w:rPr>
                <w:rFonts w:asciiTheme="minorHAnsi" w:hAnsiTheme="minorHAnsi" w:cstheme="minorBidi"/>
                <w:b/>
              </w:rPr>
            </w:pPr>
            <w:r w:rsidRPr="001644E5">
              <w:rPr>
                <w:rFonts w:asciiTheme="minorHAnsi" w:hAnsiTheme="minorHAnsi" w:cstheme="minorBidi"/>
                <w:b/>
              </w:rPr>
              <w:t>Does the PCC employ anyone?</w:t>
            </w:r>
          </w:p>
          <w:p w14:paraId="3AEF9F0B" w14:textId="77777777" w:rsidR="00E44DE5" w:rsidRPr="001644E5" w:rsidRDefault="00E44DE5" w:rsidP="00E71771">
            <w:pPr>
              <w:pStyle w:val="ListParagraph"/>
              <w:numPr>
                <w:ilvl w:val="0"/>
                <w:numId w:val="20"/>
              </w:numPr>
              <w:rPr>
                <w:rFonts w:asciiTheme="minorHAnsi" w:hAnsiTheme="minorHAnsi" w:cstheme="minorBidi"/>
                <w:b/>
              </w:rPr>
            </w:pPr>
            <w:r w:rsidRPr="001644E5">
              <w:rPr>
                <w:rFonts w:asciiTheme="minorHAnsi" w:hAnsiTheme="minorHAnsi" w:cstheme="minorBidi"/>
                <w:b/>
              </w:rPr>
              <w:t>If yes, is the contract(s) of employment available?</w:t>
            </w:r>
          </w:p>
          <w:p w14:paraId="15B52D1C" w14:textId="77777777" w:rsidR="00C518E0" w:rsidRPr="009052FB" w:rsidRDefault="00C518E0" w:rsidP="00E71771">
            <w:pPr>
              <w:pStyle w:val="ListParagraph"/>
              <w:numPr>
                <w:ilvl w:val="0"/>
                <w:numId w:val="20"/>
              </w:numPr>
              <w:rPr>
                <w:rFonts w:asciiTheme="minorHAnsi" w:hAnsiTheme="minorHAnsi" w:cstheme="minorBidi"/>
              </w:rPr>
            </w:pPr>
            <w:r w:rsidRPr="001644E5">
              <w:rPr>
                <w:rFonts w:asciiTheme="minorHAnsi" w:hAnsiTheme="minorHAnsi" w:cstheme="minorBidi"/>
                <w:b/>
              </w:rPr>
              <w:t>If yes, does the employee qualify for auto-enrolment in a workplace pension scheme?</w:t>
            </w:r>
          </w:p>
        </w:tc>
        <w:tc>
          <w:tcPr>
            <w:tcW w:w="964" w:type="dxa"/>
          </w:tcPr>
          <w:p w14:paraId="629042EB" w14:textId="77777777" w:rsidR="00E44DE5" w:rsidRPr="009052FB" w:rsidRDefault="00E44DE5" w:rsidP="00E44DE5">
            <w:pPr>
              <w:rPr>
                <w:rFonts w:asciiTheme="minorHAnsi" w:hAnsiTheme="minorHAnsi" w:cstheme="minorBidi"/>
              </w:rPr>
            </w:pPr>
          </w:p>
        </w:tc>
        <w:tc>
          <w:tcPr>
            <w:tcW w:w="3260" w:type="dxa"/>
          </w:tcPr>
          <w:p w14:paraId="5364109B" w14:textId="77777777" w:rsidR="00E44DE5" w:rsidRPr="009052FB" w:rsidRDefault="00E44DE5" w:rsidP="00E44DE5">
            <w:pPr>
              <w:rPr>
                <w:rFonts w:asciiTheme="minorHAnsi" w:hAnsiTheme="minorHAnsi" w:cstheme="minorBidi"/>
              </w:rPr>
            </w:pPr>
          </w:p>
        </w:tc>
      </w:tr>
      <w:tr w:rsidR="009052FB" w:rsidRPr="009052FB" w14:paraId="3B396428" w14:textId="77777777" w:rsidTr="00016CDD">
        <w:tc>
          <w:tcPr>
            <w:tcW w:w="493" w:type="dxa"/>
          </w:tcPr>
          <w:p w14:paraId="1AC00067" w14:textId="77777777" w:rsidR="00E44DE5" w:rsidRPr="009052FB" w:rsidRDefault="003E03E2" w:rsidP="00E44DE5">
            <w:pPr>
              <w:rPr>
                <w:rFonts w:asciiTheme="minorHAnsi" w:hAnsiTheme="minorHAnsi" w:cstheme="minorBidi"/>
              </w:rPr>
            </w:pPr>
            <w:r>
              <w:rPr>
                <w:rFonts w:asciiTheme="minorHAnsi" w:hAnsiTheme="minorHAnsi" w:cstheme="minorBidi"/>
              </w:rPr>
              <w:t>D2</w:t>
            </w:r>
          </w:p>
        </w:tc>
        <w:tc>
          <w:tcPr>
            <w:tcW w:w="6623" w:type="dxa"/>
          </w:tcPr>
          <w:p w14:paraId="52DC3241" w14:textId="77777777" w:rsidR="00E44DE5" w:rsidRPr="009052FB" w:rsidRDefault="00E44DE5" w:rsidP="00E44DE5">
            <w:pPr>
              <w:rPr>
                <w:rFonts w:asciiTheme="minorHAnsi" w:hAnsiTheme="minorHAnsi" w:cstheme="minorBidi"/>
                <w:b/>
                <w:u w:val="single"/>
              </w:rPr>
            </w:pPr>
            <w:r w:rsidRPr="009052FB">
              <w:rPr>
                <w:rFonts w:asciiTheme="minorHAnsi" w:hAnsiTheme="minorHAnsi" w:cstheme="minorBidi"/>
                <w:b/>
                <w:u w:val="single"/>
              </w:rPr>
              <w:t>Safeguarding (including safer recruitment and DBS)</w:t>
            </w:r>
          </w:p>
          <w:p w14:paraId="6480C259" w14:textId="77777777" w:rsidR="00E44DE5" w:rsidRPr="003E03E2" w:rsidRDefault="00E44DE5" w:rsidP="003E03E2">
            <w:pPr>
              <w:tabs>
                <w:tab w:val="num" w:pos="720"/>
              </w:tabs>
              <w:rPr>
                <w:rFonts w:asciiTheme="minorHAnsi" w:hAnsiTheme="minorHAnsi" w:cstheme="minorBidi"/>
                <w:i/>
              </w:rPr>
            </w:pPr>
            <w:r w:rsidRPr="001644E5">
              <w:rPr>
                <w:rFonts w:asciiTheme="minorHAnsi" w:hAnsiTheme="minorHAnsi" w:cstheme="minorBidi"/>
                <w:i/>
              </w:rPr>
              <w:t>All churches and faith communities are required to have in place arrangements which include: Procedures to identify, respond to and report concerns, codes of safer practice, safer recruitment (including Disclosure Bar</w:t>
            </w:r>
            <w:r w:rsidR="003E03E2">
              <w:rPr>
                <w:rFonts w:asciiTheme="minorHAnsi" w:hAnsiTheme="minorHAnsi" w:cstheme="minorBidi"/>
                <w:i/>
              </w:rPr>
              <w:t>r</w:t>
            </w:r>
            <w:r w:rsidRPr="001644E5">
              <w:rPr>
                <w:rFonts w:asciiTheme="minorHAnsi" w:hAnsiTheme="minorHAnsi" w:cstheme="minorBidi"/>
                <w:i/>
              </w:rPr>
              <w:t>ing Service [DBS] checks), policy compliance audit and training of key personnel.</w:t>
            </w:r>
          </w:p>
          <w:p w14:paraId="3AACCF43" w14:textId="77777777" w:rsidR="00E44DE5" w:rsidRPr="003E03E2" w:rsidRDefault="00E44DE5" w:rsidP="00E71771">
            <w:pPr>
              <w:pStyle w:val="ListParagraph"/>
              <w:numPr>
                <w:ilvl w:val="0"/>
                <w:numId w:val="21"/>
              </w:numPr>
              <w:tabs>
                <w:tab w:val="num" w:pos="720"/>
              </w:tabs>
              <w:rPr>
                <w:rFonts w:asciiTheme="minorHAnsi" w:hAnsiTheme="minorHAnsi" w:cstheme="minorBidi"/>
                <w:b/>
              </w:rPr>
            </w:pPr>
            <w:r w:rsidRPr="001644E5">
              <w:rPr>
                <w:rFonts w:asciiTheme="minorHAnsi" w:hAnsiTheme="minorHAnsi" w:cstheme="minorBidi"/>
                <w:b/>
              </w:rPr>
              <w:t xml:space="preserve">Is there at least one parish Safeguarding Officer </w:t>
            </w:r>
            <w:r w:rsidRPr="001644E5">
              <w:rPr>
                <w:rFonts w:asciiTheme="minorHAnsi" w:hAnsiTheme="minorHAnsi" w:cstheme="minorBidi"/>
                <w:b/>
                <w:sz w:val="20"/>
                <w:szCs w:val="20"/>
              </w:rPr>
              <w:t>(see front page for name(s) held at Clayton House)</w:t>
            </w:r>
          </w:p>
          <w:p w14:paraId="12980BA5" w14:textId="77777777" w:rsidR="003E03E2" w:rsidRPr="00525DED" w:rsidRDefault="003E03E2" w:rsidP="00E71771">
            <w:pPr>
              <w:pStyle w:val="ListParagraph"/>
              <w:numPr>
                <w:ilvl w:val="0"/>
                <w:numId w:val="21"/>
              </w:numPr>
              <w:rPr>
                <w:rStyle w:val="Hyperlink"/>
                <w:rFonts w:asciiTheme="minorHAnsi" w:hAnsiTheme="minorHAnsi" w:cstheme="minorBidi"/>
                <w:b/>
                <w:color w:val="auto"/>
                <w:u w:val="none"/>
              </w:rPr>
            </w:pPr>
            <w:r>
              <w:rPr>
                <w:rFonts w:asciiTheme="minorHAnsi" w:hAnsiTheme="minorHAnsi" w:cstheme="minorBidi"/>
                <w:b/>
              </w:rPr>
              <w:t>Have you completed the annual safeguarding audit, which is downloadable from the diocesan website under parish toolkit</w:t>
            </w:r>
            <w:r w:rsidR="00A85F53">
              <w:rPr>
                <w:rFonts w:asciiTheme="minorHAnsi" w:hAnsiTheme="minorHAnsi" w:cstheme="minorBidi"/>
                <w:b/>
              </w:rPr>
              <w:t>?</w:t>
            </w:r>
            <w:r>
              <w:rPr>
                <w:rFonts w:asciiTheme="minorHAnsi" w:hAnsiTheme="minorHAnsi" w:cstheme="minorBidi"/>
                <w:b/>
              </w:rPr>
              <w:t xml:space="preserve">  Please follow this link:</w:t>
            </w:r>
            <w:r>
              <w:t xml:space="preserve"> </w:t>
            </w:r>
            <w:hyperlink r:id="rId43" w:history="1">
              <w:r w:rsidRPr="003F4F3E">
                <w:rPr>
                  <w:rStyle w:val="Hyperlink"/>
                  <w:rFonts w:asciiTheme="minorHAnsi" w:hAnsiTheme="minorHAnsi" w:cstheme="minorBidi"/>
                </w:rPr>
                <w:t>http://www.blackburn.anglican.org/parish-toolkit-document-templates</w:t>
              </w:r>
            </w:hyperlink>
          </w:p>
          <w:p w14:paraId="6E03654C" w14:textId="77777777" w:rsidR="003E03E2" w:rsidRPr="00525DED" w:rsidRDefault="00487BEC" w:rsidP="00E71771">
            <w:pPr>
              <w:pStyle w:val="ListParagraph"/>
              <w:numPr>
                <w:ilvl w:val="0"/>
                <w:numId w:val="21"/>
              </w:numPr>
              <w:rPr>
                <w:rFonts w:asciiTheme="minorHAnsi" w:hAnsiTheme="minorHAnsi" w:cstheme="minorBidi"/>
                <w:b/>
              </w:rPr>
            </w:pPr>
            <w:r>
              <w:rPr>
                <w:rFonts w:asciiTheme="minorHAnsi" w:hAnsiTheme="minorHAnsi" w:cstheme="minorBidi"/>
                <w:b/>
              </w:rPr>
              <w:t>Have you returned your completed audit</w:t>
            </w:r>
            <w:r w:rsidR="00525DED" w:rsidRPr="00525DED">
              <w:rPr>
                <w:rFonts w:asciiTheme="minorHAnsi" w:hAnsiTheme="minorHAnsi" w:cstheme="minorBidi"/>
                <w:b/>
              </w:rPr>
              <w:t xml:space="preserve"> to the Diocesan Safeguarding Officer, Sharon Hassall</w:t>
            </w:r>
            <w:r>
              <w:rPr>
                <w:rFonts w:asciiTheme="minorHAnsi" w:hAnsiTheme="minorHAnsi" w:cstheme="minorBidi"/>
                <w:b/>
              </w:rPr>
              <w:t>?</w:t>
            </w:r>
            <w:r w:rsidR="00525DED" w:rsidRPr="00525DED">
              <w:rPr>
                <w:rFonts w:asciiTheme="minorHAnsi" w:hAnsiTheme="minorHAnsi" w:cstheme="minorBidi"/>
                <w:b/>
              </w:rPr>
              <w:t xml:space="preserve"> </w:t>
            </w:r>
            <w:hyperlink r:id="rId44" w:history="1">
              <w:r w:rsidR="00525DED" w:rsidRPr="00525DED">
                <w:rPr>
                  <w:rStyle w:val="Hyperlink"/>
                  <w:rFonts w:asciiTheme="minorHAnsi" w:hAnsiTheme="minorHAnsi" w:cstheme="minorBidi"/>
                </w:rPr>
                <w:t>Sharon.hassall@blackburn.anglican.org</w:t>
              </w:r>
            </w:hyperlink>
          </w:p>
          <w:p w14:paraId="135202D5" w14:textId="77777777" w:rsidR="00E44DE5" w:rsidRPr="003E03E2" w:rsidRDefault="00E44DE5" w:rsidP="003E03E2">
            <w:pPr>
              <w:rPr>
                <w:rFonts w:asciiTheme="minorHAnsi" w:hAnsiTheme="minorHAnsi" w:cstheme="minorBidi"/>
                <w:b/>
              </w:rPr>
            </w:pPr>
          </w:p>
          <w:p w14:paraId="4C436059" w14:textId="77777777" w:rsidR="00E44DE5" w:rsidRPr="009052FB" w:rsidRDefault="00E44DE5" w:rsidP="00070486">
            <w:pPr>
              <w:rPr>
                <w:rFonts w:asciiTheme="minorHAnsi" w:hAnsiTheme="minorHAnsi" w:cstheme="minorBidi"/>
                <w:u w:val="single"/>
              </w:rPr>
            </w:pPr>
          </w:p>
        </w:tc>
        <w:tc>
          <w:tcPr>
            <w:tcW w:w="964" w:type="dxa"/>
          </w:tcPr>
          <w:p w14:paraId="4FD40E4C" w14:textId="77777777" w:rsidR="00E44DE5" w:rsidRPr="009052FB" w:rsidRDefault="00E44DE5" w:rsidP="00E44DE5">
            <w:pPr>
              <w:rPr>
                <w:rFonts w:asciiTheme="minorHAnsi" w:hAnsiTheme="minorHAnsi" w:cstheme="minorBidi"/>
              </w:rPr>
            </w:pPr>
          </w:p>
        </w:tc>
        <w:tc>
          <w:tcPr>
            <w:tcW w:w="3260" w:type="dxa"/>
          </w:tcPr>
          <w:p w14:paraId="15355CE4" w14:textId="77777777" w:rsidR="00E44DE5" w:rsidRPr="009052FB" w:rsidRDefault="00E44DE5" w:rsidP="00E44DE5">
            <w:pPr>
              <w:rPr>
                <w:rFonts w:asciiTheme="minorHAnsi" w:hAnsiTheme="minorHAnsi" w:cstheme="minorBidi"/>
              </w:rPr>
            </w:pPr>
          </w:p>
        </w:tc>
      </w:tr>
      <w:tr w:rsidR="009052FB" w:rsidRPr="009052FB" w14:paraId="214B85CC" w14:textId="77777777" w:rsidTr="00016CDD">
        <w:tc>
          <w:tcPr>
            <w:tcW w:w="493" w:type="dxa"/>
          </w:tcPr>
          <w:p w14:paraId="23C41764" w14:textId="77777777" w:rsidR="00E44DE5" w:rsidRPr="009052FB" w:rsidRDefault="003E03E2" w:rsidP="00E44DE5">
            <w:pPr>
              <w:rPr>
                <w:rFonts w:asciiTheme="minorHAnsi" w:hAnsiTheme="minorHAnsi" w:cstheme="minorBidi"/>
              </w:rPr>
            </w:pPr>
            <w:r>
              <w:rPr>
                <w:rFonts w:asciiTheme="minorHAnsi" w:hAnsiTheme="minorHAnsi" w:cstheme="minorBidi"/>
              </w:rPr>
              <w:t>D</w:t>
            </w:r>
            <w:r w:rsidR="00070486" w:rsidRPr="009052FB">
              <w:rPr>
                <w:rFonts w:asciiTheme="minorHAnsi" w:hAnsiTheme="minorHAnsi" w:cstheme="minorBidi"/>
              </w:rPr>
              <w:t>3</w:t>
            </w:r>
          </w:p>
        </w:tc>
        <w:tc>
          <w:tcPr>
            <w:tcW w:w="6623" w:type="dxa"/>
          </w:tcPr>
          <w:p w14:paraId="34C22E65" w14:textId="77777777" w:rsidR="00E44DE5" w:rsidRPr="009052FB" w:rsidRDefault="00BC7D52" w:rsidP="00E44DE5">
            <w:pPr>
              <w:rPr>
                <w:rFonts w:asciiTheme="minorHAnsi" w:hAnsiTheme="minorHAnsi" w:cstheme="minorBidi"/>
                <w:b/>
                <w:u w:val="single"/>
              </w:rPr>
            </w:pPr>
            <w:r>
              <w:rPr>
                <w:rFonts w:asciiTheme="minorHAnsi" w:hAnsiTheme="minorHAnsi" w:cstheme="minorBidi"/>
                <w:b/>
                <w:u w:val="single"/>
              </w:rPr>
              <w:t>General Data Protection Regulation 2018</w:t>
            </w:r>
          </w:p>
          <w:p w14:paraId="187AB515" w14:textId="4D6F0112" w:rsidR="0018330A" w:rsidRDefault="00BC7D52" w:rsidP="00BC7D52">
            <w:pPr>
              <w:rPr>
                <w:rFonts w:asciiTheme="minorHAnsi" w:hAnsiTheme="minorHAnsi" w:cstheme="minorBidi"/>
              </w:rPr>
            </w:pPr>
            <w:r>
              <w:rPr>
                <w:rFonts w:asciiTheme="minorHAnsi" w:hAnsiTheme="minorHAnsi" w:cstheme="minorBidi"/>
              </w:rPr>
              <w:t>The General Data Protection Regulation (GDPR) c</w:t>
            </w:r>
            <w:r w:rsidR="0062751C">
              <w:rPr>
                <w:rFonts w:asciiTheme="minorHAnsi" w:hAnsiTheme="minorHAnsi" w:cstheme="minorBidi"/>
              </w:rPr>
              <w:t>ame</w:t>
            </w:r>
            <w:r>
              <w:rPr>
                <w:rFonts w:asciiTheme="minorHAnsi" w:hAnsiTheme="minorHAnsi" w:cstheme="minorBidi"/>
              </w:rPr>
              <w:t xml:space="preserve"> into effect on 25</w:t>
            </w:r>
            <w:r w:rsidRPr="00BC7D52">
              <w:rPr>
                <w:rFonts w:asciiTheme="minorHAnsi" w:hAnsiTheme="minorHAnsi" w:cstheme="minorBidi"/>
                <w:vertAlign w:val="superscript"/>
              </w:rPr>
              <w:t>th</w:t>
            </w:r>
            <w:r>
              <w:rPr>
                <w:rFonts w:asciiTheme="minorHAnsi" w:hAnsiTheme="minorHAnsi" w:cstheme="minorBidi"/>
              </w:rPr>
              <w:t xml:space="preserve"> May 2018 and replace</w:t>
            </w:r>
            <w:r w:rsidR="0062751C">
              <w:rPr>
                <w:rFonts w:asciiTheme="minorHAnsi" w:hAnsiTheme="minorHAnsi" w:cstheme="minorBidi"/>
              </w:rPr>
              <w:t>d</w:t>
            </w:r>
            <w:r>
              <w:rPr>
                <w:rFonts w:asciiTheme="minorHAnsi" w:hAnsiTheme="minorHAnsi" w:cstheme="minorBidi"/>
              </w:rPr>
              <w:t xml:space="preserve"> the 1995 Data Protection Directive.  This new regulation will affect the Diocese, Deaneries and PCCs.</w:t>
            </w:r>
          </w:p>
          <w:p w14:paraId="368198AF" w14:textId="77777777" w:rsidR="00C3556D" w:rsidRDefault="00C3556D" w:rsidP="00BC7D52">
            <w:pPr>
              <w:rPr>
                <w:rFonts w:asciiTheme="minorHAnsi" w:hAnsiTheme="minorHAnsi" w:cstheme="minorBidi"/>
              </w:rPr>
            </w:pPr>
            <w:r>
              <w:rPr>
                <w:rFonts w:asciiTheme="minorHAnsi" w:hAnsiTheme="minorHAnsi" w:cstheme="minorBidi"/>
              </w:rPr>
              <w:t>Further informatio</w:t>
            </w:r>
            <w:r w:rsidR="0089326A">
              <w:rPr>
                <w:rFonts w:asciiTheme="minorHAnsi" w:hAnsiTheme="minorHAnsi" w:cstheme="minorBidi"/>
              </w:rPr>
              <w:t>n can be found by following the</w:t>
            </w:r>
            <w:r>
              <w:rPr>
                <w:rFonts w:asciiTheme="minorHAnsi" w:hAnsiTheme="minorHAnsi" w:cstheme="minorBidi"/>
              </w:rPr>
              <w:t xml:space="preserve"> link</w:t>
            </w:r>
            <w:r w:rsidR="0089326A">
              <w:rPr>
                <w:rFonts w:asciiTheme="minorHAnsi" w:hAnsiTheme="minorHAnsi" w:cstheme="minorBidi"/>
              </w:rPr>
              <w:t>s</w:t>
            </w:r>
            <w:r>
              <w:rPr>
                <w:rFonts w:asciiTheme="minorHAnsi" w:hAnsiTheme="minorHAnsi" w:cstheme="minorBidi"/>
              </w:rPr>
              <w:t>:</w:t>
            </w:r>
          </w:p>
          <w:p w14:paraId="24CB31F1" w14:textId="77777777" w:rsidR="002B6FF7" w:rsidRDefault="00DF3B3C" w:rsidP="00BC7D52">
            <w:pPr>
              <w:rPr>
                <w:rStyle w:val="Hyperlink"/>
                <w:rFonts w:ascii="Segoe UI" w:eastAsia="Times New Roman" w:hAnsi="Segoe UI" w:cs="Segoe UI"/>
                <w:sz w:val="21"/>
                <w:szCs w:val="21"/>
              </w:rPr>
            </w:pPr>
            <w:hyperlink r:id="rId45" w:tgtFrame="_blank" w:history="1">
              <w:r w:rsidR="002B6FF7">
                <w:rPr>
                  <w:rStyle w:val="Hyperlink"/>
                  <w:rFonts w:ascii="Segoe UI" w:eastAsia="Times New Roman" w:hAnsi="Segoe UI" w:cs="Segoe UI"/>
                  <w:sz w:val="21"/>
                  <w:szCs w:val="21"/>
                </w:rPr>
                <w:t xml:space="preserve"> </w:t>
              </w:r>
            </w:hyperlink>
            <w:hyperlink r:id="rId46" w:tgtFrame="_blank" w:history="1">
              <w:r w:rsidR="002B6FF7" w:rsidRPr="002B6FF7">
                <w:rPr>
                  <w:rStyle w:val="Hyperlink"/>
                  <w:rFonts w:ascii="Segoe UI" w:eastAsia="Times New Roman" w:hAnsi="Segoe UI" w:cs="Segoe UI"/>
                  <w:sz w:val="21"/>
                  <w:szCs w:val="21"/>
                </w:rPr>
                <w:t xml:space="preserve">Open </w:t>
              </w:r>
            </w:hyperlink>
          </w:p>
          <w:p w14:paraId="22479F27" w14:textId="77777777" w:rsidR="0089326A" w:rsidRDefault="0089326A" w:rsidP="00BC7D52">
            <w:pPr>
              <w:rPr>
                <w:rFonts w:ascii="Segoe UI" w:eastAsia="Times New Roman" w:hAnsi="Segoe UI" w:cs="Segoe UI"/>
                <w:color w:val="FFFFFF"/>
                <w:sz w:val="21"/>
                <w:szCs w:val="21"/>
              </w:rPr>
            </w:pPr>
            <w:r w:rsidRPr="0089326A">
              <w:rPr>
                <w:rFonts w:ascii="Segoe UI" w:eastAsia="Times New Roman" w:hAnsi="Segoe UI" w:cs="Segoe UI"/>
                <w:color w:val="FFFFFF"/>
                <w:sz w:val="21"/>
                <w:szCs w:val="21"/>
              </w:rPr>
              <w:t>http:</w:t>
            </w:r>
          </w:p>
          <w:p w14:paraId="30B16247" w14:textId="77777777" w:rsidR="0089326A" w:rsidRDefault="00DF3B3C" w:rsidP="00BC7D52">
            <w:pPr>
              <w:rPr>
                <w:rFonts w:ascii="Segoe UI" w:eastAsia="Times New Roman" w:hAnsi="Segoe UI" w:cs="Segoe UI"/>
                <w:color w:val="FFFFFF"/>
                <w:sz w:val="21"/>
                <w:szCs w:val="21"/>
              </w:rPr>
            </w:pPr>
            <w:hyperlink r:id="rId47" w:history="1">
              <w:r w:rsidR="0089326A" w:rsidRPr="00A505D7">
                <w:rPr>
                  <w:rStyle w:val="Hyperlink"/>
                  <w:rFonts w:ascii="Segoe UI" w:eastAsia="Times New Roman" w:hAnsi="Segoe UI" w:cs="Segoe UI"/>
                  <w:sz w:val="21"/>
                  <w:szCs w:val="21"/>
                </w:rPr>
                <w:t>http://www.parishresources.org.uk/gdpr/</w:t>
              </w:r>
            </w:hyperlink>
          </w:p>
          <w:p w14:paraId="2013FFBB" w14:textId="77777777" w:rsidR="0089326A" w:rsidRPr="002B6FF7" w:rsidRDefault="0089326A" w:rsidP="00BC7D52">
            <w:pPr>
              <w:rPr>
                <w:rFonts w:ascii="Segoe UI" w:eastAsia="Times New Roman" w:hAnsi="Segoe UI" w:cs="Segoe UI"/>
                <w:color w:val="FFFFFF"/>
                <w:sz w:val="21"/>
                <w:szCs w:val="21"/>
              </w:rPr>
            </w:pPr>
            <w:r w:rsidRPr="0089326A">
              <w:rPr>
                <w:rFonts w:ascii="Segoe UI" w:eastAsia="Times New Roman" w:hAnsi="Segoe UI" w:cs="Segoe UI"/>
                <w:color w:val="FFFFFF"/>
                <w:sz w:val="21"/>
                <w:szCs w:val="21"/>
              </w:rPr>
              <w:t>//www.parishresources.org.uk/gdpr/</w:t>
            </w:r>
          </w:p>
          <w:p w14:paraId="3A467CC7" w14:textId="5B839554" w:rsidR="00C3556D" w:rsidRDefault="002B6FF7" w:rsidP="00E71771">
            <w:pPr>
              <w:pStyle w:val="ListParagraph"/>
              <w:numPr>
                <w:ilvl w:val="0"/>
                <w:numId w:val="42"/>
              </w:numPr>
              <w:rPr>
                <w:rFonts w:asciiTheme="minorHAnsi" w:hAnsiTheme="minorHAnsi" w:cstheme="minorBidi"/>
              </w:rPr>
            </w:pPr>
            <w:r w:rsidRPr="00860398">
              <w:rPr>
                <w:rFonts w:asciiTheme="minorHAnsi" w:hAnsiTheme="minorHAnsi" w:cstheme="minorBidi"/>
              </w:rPr>
              <w:t xml:space="preserve">Do you have an </w:t>
            </w:r>
            <w:r w:rsidR="00860398" w:rsidRPr="00860398">
              <w:rPr>
                <w:rFonts w:asciiTheme="minorHAnsi" w:hAnsiTheme="minorHAnsi" w:cstheme="minorBidi"/>
              </w:rPr>
              <w:t>appointed person to become the Parish Data Officer?</w:t>
            </w:r>
            <w:r w:rsidR="00860398">
              <w:rPr>
                <w:rFonts w:asciiTheme="minorHAnsi" w:hAnsiTheme="minorHAnsi" w:cstheme="minorBidi"/>
              </w:rPr>
              <w:t xml:space="preserve"> (Suggested person is PCC secretary). Have you informed </w:t>
            </w:r>
            <w:r w:rsidR="0062751C">
              <w:rPr>
                <w:rFonts w:asciiTheme="minorHAnsi" w:hAnsiTheme="minorHAnsi" w:cstheme="minorBidi"/>
              </w:rPr>
              <w:t>Jenny Simpkin</w:t>
            </w:r>
            <w:r w:rsidR="00860398">
              <w:rPr>
                <w:rFonts w:asciiTheme="minorHAnsi" w:hAnsiTheme="minorHAnsi" w:cstheme="minorBidi"/>
              </w:rPr>
              <w:t xml:space="preserve"> (</w:t>
            </w:r>
            <w:hyperlink r:id="rId48" w:history="1">
              <w:r w:rsidR="001D44DF" w:rsidRPr="00B82B21">
                <w:rPr>
                  <w:rStyle w:val="Hyperlink"/>
                </w:rPr>
                <w:t>jenny.simpkin</w:t>
              </w:r>
              <w:r w:rsidR="001D44DF" w:rsidRPr="00B82B21">
                <w:rPr>
                  <w:rStyle w:val="Hyperlink"/>
                  <w:rFonts w:asciiTheme="minorHAnsi" w:hAnsiTheme="minorHAnsi" w:cstheme="minorBidi"/>
                </w:rPr>
                <w:t>@blackburn.anglican.org</w:t>
              </w:r>
            </w:hyperlink>
            <w:r w:rsidR="00860398">
              <w:rPr>
                <w:rFonts w:asciiTheme="minorHAnsi" w:hAnsiTheme="minorHAnsi" w:cstheme="minorBidi"/>
              </w:rPr>
              <w:t>) of their name and details so they can be notified of any updates?</w:t>
            </w:r>
          </w:p>
          <w:p w14:paraId="3D2DC1F3" w14:textId="77777777" w:rsidR="00860398" w:rsidRDefault="00860398" w:rsidP="00E71771">
            <w:pPr>
              <w:pStyle w:val="ListParagraph"/>
              <w:numPr>
                <w:ilvl w:val="0"/>
                <w:numId w:val="42"/>
              </w:numPr>
              <w:rPr>
                <w:rFonts w:asciiTheme="minorHAnsi" w:hAnsiTheme="minorHAnsi" w:cstheme="minorBidi"/>
              </w:rPr>
            </w:pPr>
            <w:r>
              <w:rPr>
                <w:rFonts w:asciiTheme="minorHAnsi" w:hAnsiTheme="minorHAnsi" w:cstheme="minorBidi"/>
              </w:rPr>
              <w:t xml:space="preserve">Have you produced a written policy? This policy must be reviewed annually at the PCC.  </w:t>
            </w:r>
          </w:p>
          <w:p w14:paraId="1F765116" w14:textId="77777777" w:rsidR="00860398" w:rsidRPr="00860398" w:rsidRDefault="00860398" w:rsidP="00860398">
            <w:pPr>
              <w:rPr>
                <w:rFonts w:asciiTheme="minorHAnsi" w:hAnsiTheme="minorHAnsi" w:cstheme="minorBidi"/>
              </w:rPr>
            </w:pPr>
            <w:r w:rsidRPr="00860398">
              <w:rPr>
                <w:rFonts w:asciiTheme="minorHAnsi" w:hAnsiTheme="minorHAnsi" w:cstheme="minorBidi"/>
              </w:rPr>
              <w:t>Please have a copy of this document ready to view.</w:t>
            </w:r>
          </w:p>
        </w:tc>
        <w:tc>
          <w:tcPr>
            <w:tcW w:w="964" w:type="dxa"/>
          </w:tcPr>
          <w:p w14:paraId="19116940" w14:textId="77777777" w:rsidR="00E44DE5" w:rsidRPr="009052FB" w:rsidRDefault="00E44DE5" w:rsidP="00E44DE5">
            <w:pPr>
              <w:rPr>
                <w:rFonts w:asciiTheme="minorHAnsi" w:hAnsiTheme="minorHAnsi" w:cstheme="minorBidi"/>
              </w:rPr>
            </w:pPr>
          </w:p>
        </w:tc>
        <w:tc>
          <w:tcPr>
            <w:tcW w:w="3260" w:type="dxa"/>
          </w:tcPr>
          <w:p w14:paraId="4BFF6ED4" w14:textId="77777777" w:rsidR="00E44DE5" w:rsidRPr="009052FB" w:rsidRDefault="00E44DE5" w:rsidP="00E44DE5">
            <w:pPr>
              <w:rPr>
                <w:rFonts w:asciiTheme="minorHAnsi" w:hAnsiTheme="minorHAnsi" w:cstheme="minorBidi"/>
              </w:rPr>
            </w:pPr>
          </w:p>
        </w:tc>
      </w:tr>
      <w:tr w:rsidR="009052FB" w:rsidRPr="009052FB" w14:paraId="18C2385E" w14:textId="77777777" w:rsidTr="00016CDD">
        <w:tc>
          <w:tcPr>
            <w:tcW w:w="493" w:type="dxa"/>
          </w:tcPr>
          <w:p w14:paraId="6958A139" w14:textId="77777777" w:rsidR="00070486" w:rsidRPr="009052FB" w:rsidRDefault="00070486" w:rsidP="00E44DE5">
            <w:pPr>
              <w:rPr>
                <w:rFonts w:asciiTheme="minorHAnsi" w:hAnsiTheme="minorHAnsi" w:cstheme="minorBidi"/>
              </w:rPr>
            </w:pPr>
          </w:p>
          <w:p w14:paraId="082DF7CE" w14:textId="77777777" w:rsidR="00E44DE5" w:rsidRPr="009052FB" w:rsidRDefault="003E03E2" w:rsidP="00E44DE5">
            <w:pPr>
              <w:rPr>
                <w:rFonts w:asciiTheme="minorHAnsi" w:hAnsiTheme="minorHAnsi" w:cstheme="minorBidi"/>
              </w:rPr>
            </w:pPr>
            <w:r>
              <w:rPr>
                <w:rFonts w:asciiTheme="minorHAnsi" w:hAnsiTheme="minorHAnsi" w:cstheme="minorBidi"/>
              </w:rPr>
              <w:t>D4</w:t>
            </w:r>
            <w:r w:rsidR="00C977C9" w:rsidRPr="009052FB">
              <w:rPr>
                <w:rFonts w:asciiTheme="minorHAnsi" w:hAnsiTheme="minorHAnsi" w:cstheme="minorBidi"/>
              </w:rPr>
              <w:t xml:space="preserve"> </w:t>
            </w:r>
          </w:p>
        </w:tc>
        <w:tc>
          <w:tcPr>
            <w:tcW w:w="6623" w:type="dxa"/>
          </w:tcPr>
          <w:p w14:paraId="6688431F" w14:textId="77777777" w:rsidR="00070486" w:rsidRPr="009052FB" w:rsidRDefault="00070486" w:rsidP="00E44DE5">
            <w:pPr>
              <w:rPr>
                <w:rFonts w:asciiTheme="minorHAnsi" w:hAnsiTheme="minorHAnsi" w:cstheme="minorBidi"/>
                <w:b/>
                <w:u w:val="single"/>
              </w:rPr>
            </w:pPr>
          </w:p>
          <w:p w14:paraId="1483D953" w14:textId="77777777" w:rsidR="004A5D2C" w:rsidRDefault="004A5D2C" w:rsidP="004A5D2C">
            <w:pPr>
              <w:rPr>
                <w:b/>
                <w:bCs/>
                <w:u w:val="single"/>
              </w:rPr>
            </w:pPr>
            <w:r>
              <w:rPr>
                <w:b/>
                <w:bCs/>
                <w:u w:val="single"/>
              </w:rPr>
              <w:t>Copyright</w:t>
            </w:r>
          </w:p>
          <w:p w14:paraId="21350F8F" w14:textId="77777777" w:rsidR="004A5D2C" w:rsidRDefault="004A5D2C" w:rsidP="004A5D2C">
            <w:r>
              <w:t xml:space="preserve">To comply with current UK copyright regulations CCLI administer 6 different licences for activities including song/hymn projection, photocopying from publications, audio/video recording services, showing films, musical concerts or playing a music CD for a youth club or dance class.  </w:t>
            </w:r>
          </w:p>
          <w:p w14:paraId="0BA2A297" w14:textId="77777777" w:rsidR="004A5D2C" w:rsidRDefault="004A5D2C" w:rsidP="004A5D2C"/>
          <w:p w14:paraId="794432D3" w14:textId="77777777" w:rsidR="004A5D2C" w:rsidRDefault="004A5D2C" w:rsidP="00E71771">
            <w:pPr>
              <w:numPr>
                <w:ilvl w:val="0"/>
                <w:numId w:val="43"/>
              </w:numPr>
              <w:rPr>
                <w:rFonts w:eastAsia="Times New Roman"/>
              </w:rPr>
            </w:pPr>
            <w:r>
              <w:rPr>
                <w:rFonts w:eastAsia="Times New Roman"/>
              </w:rPr>
              <w:t>Copyright provides both economic and moral rights to the owner meaning no protected work may be reproduced or performed without permission and no changes may be made to a work (for example changing lyrics in a song) without the written permission of the author.</w:t>
            </w:r>
          </w:p>
          <w:p w14:paraId="485EBCCB" w14:textId="77777777" w:rsidR="004A5D2C" w:rsidRDefault="004A5D2C" w:rsidP="00E71771">
            <w:pPr>
              <w:numPr>
                <w:ilvl w:val="0"/>
                <w:numId w:val="43"/>
              </w:numPr>
              <w:rPr>
                <w:rFonts w:eastAsia="Times New Roman"/>
              </w:rPr>
            </w:pPr>
            <w:r>
              <w:rPr>
                <w:rFonts w:eastAsia="Times New Roman"/>
              </w:rPr>
              <w:t xml:space="preserve">Do consider all church activities including Sunday worship, children/youth work, community activities and any </w:t>
            </w:r>
            <w:r w:rsidR="004E1ECF">
              <w:rPr>
                <w:rFonts w:eastAsia="Times New Roman"/>
              </w:rPr>
              <w:t>third-party</w:t>
            </w:r>
            <w:r>
              <w:rPr>
                <w:rFonts w:eastAsia="Times New Roman"/>
              </w:rPr>
              <w:t xml:space="preserve"> hire of the premises where media is or could be used.</w:t>
            </w:r>
          </w:p>
          <w:p w14:paraId="757D8033" w14:textId="77777777" w:rsidR="004A5D2C" w:rsidRDefault="004A5D2C" w:rsidP="00E71771">
            <w:pPr>
              <w:numPr>
                <w:ilvl w:val="0"/>
                <w:numId w:val="43"/>
              </w:numPr>
              <w:rPr>
                <w:rFonts w:eastAsia="Times New Roman"/>
              </w:rPr>
            </w:pPr>
            <w:r>
              <w:rPr>
                <w:rFonts w:eastAsia="Times New Roman"/>
              </w:rPr>
              <w:t xml:space="preserve">Information may also be found via </w:t>
            </w:r>
            <w:hyperlink r:id="rId49" w:history="1">
              <w:r w:rsidRPr="007E038A">
                <w:rPr>
                  <w:rStyle w:val="Hyperlink"/>
                  <w:rFonts w:eastAsia="Times New Roman"/>
                </w:rPr>
                <w:t>http://www.ccli.com/fact-files</w:t>
              </w:r>
            </w:hyperlink>
          </w:p>
          <w:p w14:paraId="6AAC172A" w14:textId="77777777" w:rsidR="004A5D2C" w:rsidRDefault="004A5D2C" w:rsidP="004A5D2C">
            <w:pPr>
              <w:ind w:left="720"/>
              <w:rPr>
                <w:rFonts w:eastAsia="Times New Roman"/>
              </w:rPr>
            </w:pPr>
          </w:p>
          <w:p w14:paraId="6701A329" w14:textId="77777777" w:rsidR="004A5D2C" w:rsidRDefault="004A5D2C" w:rsidP="00E71771">
            <w:pPr>
              <w:numPr>
                <w:ilvl w:val="0"/>
                <w:numId w:val="43"/>
              </w:numPr>
              <w:rPr>
                <w:rFonts w:eastAsia="Times New Roman"/>
              </w:rPr>
            </w:pPr>
            <w:r>
              <w:rPr>
                <w:rFonts w:eastAsia="Times New Roman"/>
              </w:rPr>
              <w:t xml:space="preserve"> for other licences, not available through CCLI such as streaming services online, material made available for download or TV broadcasts. </w:t>
            </w:r>
          </w:p>
          <w:p w14:paraId="44DD543B" w14:textId="77777777" w:rsidR="00A85F53" w:rsidRDefault="004A5D2C" w:rsidP="00E71771">
            <w:pPr>
              <w:numPr>
                <w:ilvl w:val="0"/>
                <w:numId w:val="43"/>
              </w:numPr>
              <w:rPr>
                <w:rFonts w:eastAsia="Times New Roman"/>
              </w:rPr>
            </w:pPr>
            <w:r>
              <w:rPr>
                <w:rFonts w:eastAsia="Times New Roman"/>
              </w:rPr>
              <w:t xml:space="preserve">Websites should be checked for any graphics, photographs or material not owned by the church to see if any permission should be applied for.  </w:t>
            </w:r>
          </w:p>
          <w:p w14:paraId="79F52A54" w14:textId="77777777" w:rsidR="00470B23" w:rsidRPr="00470B23" w:rsidRDefault="00470B23" w:rsidP="00470B23">
            <w:pPr>
              <w:ind w:left="360"/>
              <w:rPr>
                <w:rFonts w:eastAsia="Times New Roman"/>
                <w:b/>
              </w:rPr>
            </w:pPr>
            <w:r w:rsidRPr="00470B23">
              <w:rPr>
                <w:rFonts w:eastAsia="Times New Roman"/>
                <w:b/>
              </w:rPr>
              <w:t>If your church falls under any of the above categories, are you adequately covered under your copyright licence?</w:t>
            </w:r>
          </w:p>
        </w:tc>
        <w:tc>
          <w:tcPr>
            <w:tcW w:w="964" w:type="dxa"/>
          </w:tcPr>
          <w:p w14:paraId="4D65E2FC" w14:textId="77777777" w:rsidR="00E44DE5" w:rsidRPr="009052FB" w:rsidRDefault="00E44DE5" w:rsidP="00E44DE5">
            <w:pPr>
              <w:rPr>
                <w:rFonts w:asciiTheme="minorHAnsi" w:hAnsiTheme="minorHAnsi" w:cstheme="minorBidi"/>
              </w:rPr>
            </w:pPr>
          </w:p>
        </w:tc>
        <w:tc>
          <w:tcPr>
            <w:tcW w:w="3260" w:type="dxa"/>
          </w:tcPr>
          <w:p w14:paraId="58C1AACC" w14:textId="77777777" w:rsidR="00E44DE5" w:rsidRPr="009052FB" w:rsidRDefault="00E44DE5" w:rsidP="00E44DE5">
            <w:pPr>
              <w:rPr>
                <w:rFonts w:asciiTheme="minorHAnsi" w:hAnsiTheme="minorHAnsi" w:cstheme="minorBidi"/>
              </w:rPr>
            </w:pPr>
          </w:p>
        </w:tc>
      </w:tr>
      <w:tr w:rsidR="009052FB" w:rsidRPr="009052FB" w14:paraId="67E8EB39" w14:textId="77777777" w:rsidTr="00016CDD">
        <w:trPr>
          <w:trHeight w:val="4513"/>
        </w:trPr>
        <w:tc>
          <w:tcPr>
            <w:tcW w:w="493" w:type="dxa"/>
          </w:tcPr>
          <w:p w14:paraId="6DF922F8" w14:textId="77777777" w:rsidR="00E44DE5" w:rsidRPr="009052FB" w:rsidRDefault="003E03E2" w:rsidP="00E44DE5">
            <w:pPr>
              <w:rPr>
                <w:rFonts w:asciiTheme="minorHAnsi" w:hAnsiTheme="minorHAnsi" w:cstheme="minorBidi"/>
              </w:rPr>
            </w:pPr>
            <w:r>
              <w:rPr>
                <w:rFonts w:asciiTheme="minorHAnsi" w:hAnsiTheme="minorHAnsi" w:cstheme="minorBidi"/>
              </w:rPr>
              <w:t>D5</w:t>
            </w:r>
            <w:r w:rsidR="00717C1B" w:rsidRPr="009052FB">
              <w:rPr>
                <w:rFonts w:asciiTheme="minorHAnsi" w:hAnsiTheme="minorHAnsi" w:cstheme="minorBidi"/>
              </w:rPr>
              <w:t xml:space="preserve"> </w:t>
            </w:r>
          </w:p>
        </w:tc>
        <w:tc>
          <w:tcPr>
            <w:tcW w:w="6623" w:type="dxa"/>
          </w:tcPr>
          <w:p w14:paraId="09BF8679" w14:textId="77777777" w:rsidR="00E44DE5" w:rsidRPr="009052FB" w:rsidRDefault="00FA1B70" w:rsidP="00E44DE5">
            <w:pPr>
              <w:rPr>
                <w:rFonts w:asciiTheme="minorHAnsi" w:hAnsiTheme="minorHAnsi" w:cstheme="minorBidi"/>
                <w:b/>
                <w:u w:val="single"/>
              </w:rPr>
            </w:pPr>
            <w:r w:rsidRPr="009052FB">
              <w:rPr>
                <w:rFonts w:asciiTheme="minorHAnsi" w:hAnsiTheme="minorHAnsi" w:cstheme="minorBidi"/>
                <w:b/>
                <w:u w:val="single"/>
              </w:rPr>
              <w:t>Parish Accounts</w:t>
            </w:r>
          </w:p>
          <w:p w14:paraId="13968589" w14:textId="77777777" w:rsidR="00FA1B70" w:rsidRPr="001644E5" w:rsidRDefault="00FA1B70" w:rsidP="00E44DE5">
            <w:pPr>
              <w:rPr>
                <w:rFonts w:asciiTheme="minorHAnsi" w:hAnsiTheme="minorHAnsi" w:cstheme="minorBidi"/>
                <w:i/>
              </w:rPr>
            </w:pPr>
            <w:r w:rsidRPr="001644E5">
              <w:rPr>
                <w:rFonts w:asciiTheme="minorHAnsi" w:hAnsiTheme="minorHAnsi" w:cstheme="minorBidi"/>
                <w:i/>
              </w:rPr>
              <w:t>Independently examined (income up to £1million) or audited (income above £1m or assets valued at more than £3.26m) annual parish accounts and a Trustees Annual Report should be produced</w:t>
            </w:r>
            <w:r w:rsidR="00914F70" w:rsidRPr="001644E5">
              <w:rPr>
                <w:rFonts w:asciiTheme="minorHAnsi" w:hAnsiTheme="minorHAnsi" w:cstheme="minorBidi"/>
                <w:i/>
              </w:rPr>
              <w:t xml:space="preserve">, and </w:t>
            </w:r>
            <w:r w:rsidR="00914F70" w:rsidRPr="001644E5">
              <w:rPr>
                <w:rFonts w:asciiTheme="minorHAnsi" w:hAnsiTheme="minorHAnsi" w:cstheme="minorBidi"/>
                <w:i/>
                <w:u w:val="single"/>
              </w:rPr>
              <w:t>a copy sent to the Finance Team, Clayton House</w:t>
            </w:r>
            <w:r w:rsidR="00914F70" w:rsidRPr="001644E5">
              <w:rPr>
                <w:rFonts w:asciiTheme="minorHAnsi" w:hAnsiTheme="minorHAnsi" w:cstheme="minorBidi"/>
                <w:i/>
              </w:rPr>
              <w:t xml:space="preserve">, </w:t>
            </w:r>
            <w:r w:rsidRPr="001644E5">
              <w:rPr>
                <w:rFonts w:asciiTheme="minorHAnsi" w:hAnsiTheme="minorHAnsi" w:cstheme="minorBidi"/>
                <w:i/>
              </w:rPr>
              <w:t xml:space="preserve">as follows; </w:t>
            </w:r>
            <w:r w:rsidR="002E0173" w:rsidRPr="001644E5">
              <w:rPr>
                <w:rFonts w:asciiTheme="minorHAnsi" w:hAnsiTheme="minorHAnsi" w:cstheme="minorBidi"/>
                <w:i/>
              </w:rPr>
              <w:t>If the g</w:t>
            </w:r>
            <w:r w:rsidRPr="001644E5">
              <w:rPr>
                <w:rFonts w:asciiTheme="minorHAnsi" w:hAnsiTheme="minorHAnsi" w:cstheme="minorBidi"/>
                <w:i/>
              </w:rPr>
              <w:t>ross Income of your PCC is less than £250,000 you can choose to prepare your accounts on a “Receipts and Payments” basis. Parishes with gross incomes greater than £250,000 must produce ac</w:t>
            </w:r>
            <w:r w:rsidR="00914F70" w:rsidRPr="001644E5">
              <w:rPr>
                <w:rFonts w:asciiTheme="minorHAnsi" w:hAnsiTheme="minorHAnsi" w:cstheme="minorBidi"/>
                <w:i/>
              </w:rPr>
              <w:t xml:space="preserve">counts on the “accruals” basis. </w:t>
            </w:r>
            <w:r w:rsidRPr="001644E5">
              <w:rPr>
                <w:rFonts w:asciiTheme="minorHAnsi" w:hAnsiTheme="minorHAnsi" w:cstheme="minorBidi"/>
                <w:i/>
              </w:rPr>
              <w:t xml:space="preserve">Parishes with a gross income of more than £100,000 must register with the Charity Commission. </w:t>
            </w:r>
          </w:p>
          <w:p w14:paraId="108D8761" w14:textId="77777777" w:rsidR="00914F70" w:rsidRPr="009052FB" w:rsidRDefault="00914F70" w:rsidP="00E44DE5">
            <w:pPr>
              <w:rPr>
                <w:rFonts w:asciiTheme="minorHAnsi" w:hAnsiTheme="minorHAnsi" w:cstheme="minorBidi"/>
                <w:sz w:val="18"/>
                <w:szCs w:val="18"/>
              </w:rPr>
            </w:pPr>
            <w:r w:rsidRPr="009052FB">
              <w:rPr>
                <w:rFonts w:asciiTheme="minorHAnsi" w:hAnsiTheme="minorHAnsi" w:cstheme="minorBidi"/>
                <w:sz w:val="18"/>
                <w:szCs w:val="18"/>
              </w:rPr>
              <w:t>http://www.parishresources.org.uk/resources-for-treasurers/</w:t>
            </w:r>
          </w:p>
          <w:p w14:paraId="208F46F8" w14:textId="77777777" w:rsidR="00914F70" w:rsidRPr="001644E5" w:rsidRDefault="00914F70" w:rsidP="00E71771">
            <w:pPr>
              <w:pStyle w:val="ListParagraph"/>
              <w:numPr>
                <w:ilvl w:val="0"/>
                <w:numId w:val="22"/>
              </w:numPr>
              <w:rPr>
                <w:rFonts w:asciiTheme="minorHAnsi" w:hAnsiTheme="minorHAnsi" w:cstheme="minorBidi"/>
                <w:b/>
              </w:rPr>
            </w:pPr>
            <w:r w:rsidRPr="001644E5">
              <w:rPr>
                <w:rFonts w:asciiTheme="minorHAnsi" w:hAnsiTheme="minorHAnsi" w:cstheme="minorBidi"/>
                <w:b/>
              </w:rPr>
              <w:t>What was the PCC gross income in the previous year?</w:t>
            </w:r>
          </w:p>
          <w:p w14:paraId="33A24A72" w14:textId="77777777" w:rsidR="00914F70" w:rsidRPr="001644E5" w:rsidRDefault="00914F70" w:rsidP="00E71771">
            <w:pPr>
              <w:pStyle w:val="ListParagraph"/>
              <w:numPr>
                <w:ilvl w:val="0"/>
                <w:numId w:val="22"/>
              </w:numPr>
              <w:rPr>
                <w:rFonts w:asciiTheme="minorHAnsi" w:hAnsiTheme="minorHAnsi" w:cstheme="minorBidi"/>
                <w:b/>
              </w:rPr>
            </w:pPr>
            <w:r w:rsidRPr="001644E5">
              <w:rPr>
                <w:rFonts w:asciiTheme="minorHAnsi" w:hAnsiTheme="minorHAnsi" w:cstheme="minorBidi"/>
                <w:b/>
              </w:rPr>
              <w:t>If more than £100,000 has the PCC registered with the Charity Commission?</w:t>
            </w:r>
          </w:p>
          <w:p w14:paraId="740ED3A6" w14:textId="77777777" w:rsidR="00914F70" w:rsidRPr="001644E5" w:rsidRDefault="00914F70" w:rsidP="00E71771">
            <w:pPr>
              <w:pStyle w:val="ListParagraph"/>
              <w:numPr>
                <w:ilvl w:val="0"/>
                <w:numId w:val="22"/>
              </w:numPr>
              <w:rPr>
                <w:rFonts w:asciiTheme="minorHAnsi" w:hAnsiTheme="minorHAnsi" w:cstheme="minorBidi"/>
                <w:b/>
              </w:rPr>
            </w:pPr>
            <w:r w:rsidRPr="001644E5">
              <w:rPr>
                <w:rFonts w:asciiTheme="minorHAnsi" w:hAnsiTheme="minorHAnsi" w:cstheme="minorBidi"/>
                <w:b/>
              </w:rPr>
              <w:t>If yes, what is the Charity number?</w:t>
            </w:r>
          </w:p>
          <w:p w14:paraId="77DA7825" w14:textId="77777777" w:rsidR="00914F70" w:rsidRPr="009052FB" w:rsidRDefault="00914F70" w:rsidP="000C5794">
            <w:pPr>
              <w:pStyle w:val="ListParagraph"/>
              <w:ind w:left="360"/>
              <w:rPr>
                <w:rFonts w:asciiTheme="minorHAnsi" w:hAnsiTheme="minorHAnsi" w:cstheme="minorBidi"/>
              </w:rPr>
            </w:pPr>
          </w:p>
        </w:tc>
        <w:tc>
          <w:tcPr>
            <w:tcW w:w="964" w:type="dxa"/>
          </w:tcPr>
          <w:p w14:paraId="13401290" w14:textId="77777777" w:rsidR="00E44DE5" w:rsidRPr="009052FB" w:rsidRDefault="00E44DE5" w:rsidP="00E44DE5">
            <w:pPr>
              <w:rPr>
                <w:rFonts w:asciiTheme="minorHAnsi" w:hAnsiTheme="minorHAnsi" w:cstheme="minorBidi"/>
              </w:rPr>
            </w:pPr>
          </w:p>
        </w:tc>
        <w:tc>
          <w:tcPr>
            <w:tcW w:w="3260" w:type="dxa"/>
          </w:tcPr>
          <w:p w14:paraId="1C14E02D" w14:textId="77777777" w:rsidR="00E44DE5" w:rsidRPr="009052FB" w:rsidRDefault="00E44DE5" w:rsidP="00E44DE5">
            <w:pPr>
              <w:rPr>
                <w:rFonts w:asciiTheme="minorHAnsi" w:hAnsiTheme="minorHAnsi" w:cstheme="minorBidi"/>
              </w:rPr>
            </w:pPr>
          </w:p>
        </w:tc>
      </w:tr>
      <w:tr w:rsidR="009052FB" w:rsidRPr="009052FB" w14:paraId="4A046AA3" w14:textId="77777777" w:rsidTr="00016CDD">
        <w:tc>
          <w:tcPr>
            <w:tcW w:w="493" w:type="dxa"/>
          </w:tcPr>
          <w:p w14:paraId="6D94D17B" w14:textId="77777777" w:rsidR="00E44DE5" w:rsidRPr="009052FB" w:rsidRDefault="003E03E2" w:rsidP="00E44DE5">
            <w:pPr>
              <w:rPr>
                <w:rFonts w:asciiTheme="minorHAnsi" w:hAnsiTheme="minorHAnsi" w:cstheme="minorBidi"/>
              </w:rPr>
            </w:pPr>
            <w:r>
              <w:rPr>
                <w:rFonts w:asciiTheme="minorHAnsi" w:hAnsiTheme="minorHAnsi" w:cstheme="minorBidi"/>
              </w:rPr>
              <w:t>D6</w:t>
            </w:r>
          </w:p>
        </w:tc>
        <w:tc>
          <w:tcPr>
            <w:tcW w:w="6623" w:type="dxa"/>
          </w:tcPr>
          <w:p w14:paraId="01354B7B" w14:textId="77777777" w:rsidR="00E44DE5" w:rsidRPr="009052FB" w:rsidRDefault="00914F70" w:rsidP="00E44DE5">
            <w:pPr>
              <w:rPr>
                <w:rFonts w:asciiTheme="minorHAnsi" w:hAnsiTheme="minorHAnsi" w:cstheme="minorBidi"/>
                <w:b/>
                <w:u w:val="single"/>
              </w:rPr>
            </w:pPr>
            <w:r w:rsidRPr="009052FB">
              <w:rPr>
                <w:rFonts w:asciiTheme="minorHAnsi" w:hAnsiTheme="minorHAnsi" w:cstheme="minorBidi"/>
                <w:b/>
                <w:u w:val="single"/>
              </w:rPr>
              <w:t>Gift Aid and Gift Aid Small Donations Scheme (GASDS)</w:t>
            </w:r>
          </w:p>
          <w:p w14:paraId="749D6175" w14:textId="77777777" w:rsidR="0018330A" w:rsidRPr="001644E5" w:rsidRDefault="002904A7" w:rsidP="00E44DE5">
            <w:pPr>
              <w:rPr>
                <w:rFonts w:asciiTheme="minorHAnsi" w:hAnsiTheme="minorHAnsi" w:cstheme="minorBidi"/>
                <w:i/>
              </w:rPr>
            </w:pPr>
            <w:r w:rsidRPr="001644E5">
              <w:rPr>
                <w:rFonts w:asciiTheme="minorHAnsi" w:hAnsiTheme="minorHAnsi" w:cstheme="minorBidi"/>
                <w:i/>
              </w:rPr>
              <w:t xml:space="preserve">If HMRC audits your church’s Gift Aid records and the records do not satisfactorily demonstrate that all the Gift Aid you have claimed is valid, your </w:t>
            </w:r>
            <w:r w:rsidR="0042784F" w:rsidRPr="001644E5">
              <w:rPr>
                <w:rFonts w:asciiTheme="minorHAnsi" w:hAnsiTheme="minorHAnsi" w:cstheme="minorBidi"/>
                <w:i/>
              </w:rPr>
              <w:t>PCC</w:t>
            </w:r>
            <w:r w:rsidRPr="001644E5">
              <w:rPr>
                <w:rFonts w:asciiTheme="minorHAnsi" w:hAnsiTheme="minorHAnsi" w:cstheme="minorBidi"/>
                <w:i/>
              </w:rPr>
              <w:t xml:space="preserve"> may have to pay it back to HMRC, with interest and possibly a </w:t>
            </w:r>
            <w:r w:rsidR="0042784F" w:rsidRPr="001644E5">
              <w:rPr>
                <w:rFonts w:asciiTheme="minorHAnsi" w:hAnsiTheme="minorHAnsi" w:cstheme="minorBidi"/>
                <w:i/>
              </w:rPr>
              <w:t>fine</w:t>
            </w:r>
            <w:r w:rsidRPr="001644E5">
              <w:rPr>
                <w:rFonts w:asciiTheme="minorHAnsi" w:hAnsiTheme="minorHAnsi" w:cstheme="minorBidi"/>
                <w:i/>
              </w:rPr>
              <w:t>.</w:t>
            </w:r>
            <w:r w:rsidR="0018330A" w:rsidRPr="001644E5">
              <w:rPr>
                <w:rFonts w:asciiTheme="minorHAnsi" w:hAnsiTheme="minorHAnsi" w:cstheme="minorBidi"/>
                <w:i/>
              </w:rPr>
              <w:t xml:space="preserve"> </w:t>
            </w:r>
          </w:p>
          <w:p w14:paraId="54B0B30D" w14:textId="77777777" w:rsidR="0042784F" w:rsidRPr="001644E5" w:rsidRDefault="0042784F" w:rsidP="00E44DE5">
            <w:pPr>
              <w:rPr>
                <w:rFonts w:asciiTheme="minorHAnsi" w:hAnsiTheme="minorHAnsi" w:cstheme="minorBidi"/>
                <w:i/>
              </w:rPr>
            </w:pPr>
            <w:r w:rsidRPr="001644E5">
              <w:rPr>
                <w:rFonts w:asciiTheme="minorHAnsi" w:hAnsiTheme="minorHAnsi" w:cstheme="minorBidi"/>
                <w:i/>
              </w:rPr>
              <w:t>Valid Signed Gift Aid Declarations must be retained for six full calendar years. Evidence of Donations must be kept including bank statements. Planned Giving Envelopes with the amount each envelope contained should be written on and should be kept from the last 12 months and a 1-month sample of envelopes from each of the preceding 6 years. One-off Gift Aid envelopes should be kept for six full calendar years after the date of the donation</w:t>
            </w:r>
          </w:p>
          <w:p w14:paraId="19D1CE2B" w14:textId="77777777" w:rsidR="0042784F" w:rsidRPr="001644E5" w:rsidRDefault="0042784F" w:rsidP="00E71771">
            <w:pPr>
              <w:pStyle w:val="ListParagraph"/>
              <w:numPr>
                <w:ilvl w:val="0"/>
                <w:numId w:val="23"/>
              </w:numPr>
              <w:rPr>
                <w:rFonts w:asciiTheme="minorHAnsi" w:hAnsiTheme="minorHAnsi" w:cstheme="minorBidi"/>
                <w:b/>
              </w:rPr>
            </w:pPr>
            <w:r w:rsidRPr="001644E5">
              <w:rPr>
                <w:rFonts w:asciiTheme="minorHAnsi" w:hAnsiTheme="minorHAnsi" w:cstheme="minorBidi"/>
                <w:b/>
              </w:rPr>
              <w:t>Has a Gift Aid claim been made in the last year?</w:t>
            </w:r>
          </w:p>
          <w:p w14:paraId="20DF164C" w14:textId="77777777" w:rsidR="0042784F" w:rsidRPr="009052FB" w:rsidRDefault="0042784F" w:rsidP="00E71771">
            <w:pPr>
              <w:pStyle w:val="ListParagraph"/>
              <w:numPr>
                <w:ilvl w:val="0"/>
                <w:numId w:val="23"/>
              </w:numPr>
              <w:rPr>
                <w:rFonts w:asciiTheme="minorHAnsi" w:hAnsiTheme="minorHAnsi" w:cstheme="minorBidi"/>
              </w:rPr>
            </w:pPr>
            <w:r w:rsidRPr="001644E5">
              <w:rPr>
                <w:rFonts w:asciiTheme="minorHAnsi" w:hAnsiTheme="minorHAnsi" w:cstheme="minorBidi"/>
                <w:b/>
              </w:rPr>
              <w:t xml:space="preserve">Is there evidence of adequate </w:t>
            </w:r>
            <w:r w:rsidR="00F14D1E" w:rsidRPr="001644E5">
              <w:rPr>
                <w:rFonts w:asciiTheme="minorHAnsi" w:hAnsiTheme="minorHAnsi" w:cstheme="minorBidi"/>
                <w:b/>
              </w:rPr>
              <w:t xml:space="preserve">Gift Aid </w:t>
            </w:r>
            <w:r w:rsidRPr="001644E5">
              <w:rPr>
                <w:rFonts w:asciiTheme="minorHAnsi" w:hAnsiTheme="minorHAnsi" w:cstheme="minorBidi"/>
                <w:b/>
              </w:rPr>
              <w:t>record keeping</w:t>
            </w:r>
            <w:r w:rsidRPr="009052FB">
              <w:rPr>
                <w:rFonts w:asciiTheme="minorHAnsi" w:hAnsiTheme="minorHAnsi" w:cstheme="minorBidi"/>
              </w:rPr>
              <w:t>?</w:t>
            </w:r>
          </w:p>
          <w:p w14:paraId="296730CF" w14:textId="77777777" w:rsidR="00914F70" w:rsidRPr="001644E5" w:rsidRDefault="00914F70" w:rsidP="00E44DE5">
            <w:pPr>
              <w:rPr>
                <w:rFonts w:asciiTheme="minorHAnsi" w:hAnsiTheme="minorHAnsi" w:cstheme="minorBidi"/>
                <w:i/>
              </w:rPr>
            </w:pPr>
            <w:r w:rsidRPr="001644E5">
              <w:rPr>
                <w:rFonts w:asciiTheme="minorHAnsi" w:hAnsiTheme="minorHAnsi" w:cstheme="minorBidi"/>
                <w:i/>
              </w:rPr>
              <w:lastRenderedPageBreak/>
              <w:t>GASDS allows parishes to claim a Gift-Aid style repayment to be received on small cash and contactless donations of £20 or less up to a threshold of £8,000 of donated income per tax year per church. There are different rules depending on the number of churches in the parish</w:t>
            </w:r>
          </w:p>
          <w:p w14:paraId="76C84ECF" w14:textId="77777777" w:rsidR="00914F70" w:rsidRDefault="00DF3B3C" w:rsidP="00E44DE5">
            <w:pPr>
              <w:rPr>
                <w:rFonts w:asciiTheme="minorHAnsi" w:hAnsiTheme="minorHAnsi" w:cstheme="minorBidi"/>
                <w:sz w:val="18"/>
                <w:szCs w:val="18"/>
              </w:rPr>
            </w:pPr>
            <w:hyperlink r:id="rId50" w:history="1">
              <w:r w:rsidR="00A85F53" w:rsidRPr="003F4F3E">
                <w:rPr>
                  <w:rStyle w:val="Hyperlink"/>
                  <w:rFonts w:asciiTheme="minorHAnsi" w:hAnsiTheme="minorHAnsi" w:cstheme="minorBidi"/>
                  <w:sz w:val="18"/>
                  <w:szCs w:val="18"/>
                </w:rPr>
                <w:t>http://www.parishresources.org.uk/giftaid/smalldonations/</w:t>
              </w:r>
            </w:hyperlink>
          </w:p>
          <w:p w14:paraId="7D8464B0" w14:textId="77777777" w:rsidR="00A85F53" w:rsidRPr="009052FB" w:rsidRDefault="00A85F53" w:rsidP="00E44DE5">
            <w:pPr>
              <w:rPr>
                <w:rFonts w:asciiTheme="minorHAnsi" w:hAnsiTheme="minorHAnsi" w:cstheme="minorBidi"/>
                <w:sz w:val="18"/>
                <w:szCs w:val="18"/>
              </w:rPr>
            </w:pPr>
          </w:p>
          <w:p w14:paraId="5B17C021" w14:textId="77777777" w:rsidR="00914F70" w:rsidRPr="009052FB" w:rsidRDefault="0042784F" w:rsidP="00E71771">
            <w:pPr>
              <w:pStyle w:val="ListParagraph"/>
              <w:numPr>
                <w:ilvl w:val="0"/>
                <w:numId w:val="23"/>
              </w:numPr>
              <w:rPr>
                <w:rFonts w:asciiTheme="minorHAnsi" w:hAnsiTheme="minorHAnsi" w:cstheme="minorBidi"/>
              </w:rPr>
            </w:pPr>
            <w:r w:rsidRPr="001644E5">
              <w:rPr>
                <w:rFonts w:asciiTheme="minorHAnsi" w:hAnsiTheme="minorHAnsi" w:cstheme="minorBidi"/>
                <w:b/>
              </w:rPr>
              <w:t>Has a GASDS claim been made within the last year</w:t>
            </w:r>
            <w:r w:rsidRPr="009052FB">
              <w:rPr>
                <w:rFonts w:asciiTheme="minorHAnsi" w:hAnsiTheme="minorHAnsi" w:cstheme="minorBidi"/>
              </w:rPr>
              <w:t>?</w:t>
            </w:r>
          </w:p>
        </w:tc>
        <w:tc>
          <w:tcPr>
            <w:tcW w:w="964" w:type="dxa"/>
          </w:tcPr>
          <w:p w14:paraId="39328622" w14:textId="77777777" w:rsidR="00E44DE5" w:rsidRPr="009052FB" w:rsidRDefault="00E44DE5" w:rsidP="00E44DE5">
            <w:pPr>
              <w:rPr>
                <w:rFonts w:asciiTheme="minorHAnsi" w:hAnsiTheme="minorHAnsi" w:cstheme="minorBidi"/>
              </w:rPr>
            </w:pPr>
          </w:p>
        </w:tc>
        <w:tc>
          <w:tcPr>
            <w:tcW w:w="3260" w:type="dxa"/>
          </w:tcPr>
          <w:p w14:paraId="62509F84" w14:textId="77777777" w:rsidR="00E44DE5" w:rsidRPr="009052FB" w:rsidRDefault="00E44DE5" w:rsidP="00E44DE5">
            <w:pPr>
              <w:rPr>
                <w:rFonts w:asciiTheme="minorHAnsi" w:hAnsiTheme="minorHAnsi" w:cstheme="minorBidi"/>
              </w:rPr>
            </w:pPr>
          </w:p>
        </w:tc>
      </w:tr>
      <w:tr w:rsidR="009052FB" w:rsidRPr="009052FB" w14:paraId="4C10AC71" w14:textId="77777777" w:rsidTr="00016CDD">
        <w:tc>
          <w:tcPr>
            <w:tcW w:w="493" w:type="dxa"/>
          </w:tcPr>
          <w:p w14:paraId="267BC755" w14:textId="77777777" w:rsidR="00241EBC" w:rsidRPr="009052FB" w:rsidRDefault="003E03E2" w:rsidP="00E44DE5">
            <w:pPr>
              <w:rPr>
                <w:rFonts w:asciiTheme="minorHAnsi" w:hAnsiTheme="minorHAnsi" w:cstheme="minorBidi"/>
              </w:rPr>
            </w:pPr>
            <w:r>
              <w:rPr>
                <w:rFonts w:asciiTheme="minorHAnsi" w:hAnsiTheme="minorHAnsi" w:cstheme="minorBidi"/>
              </w:rPr>
              <w:t>D7</w:t>
            </w:r>
          </w:p>
        </w:tc>
        <w:tc>
          <w:tcPr>
            <w:tcW w:w="6623" w:type="dxa"/>
          </w:tcPr>
          <w:p w14:paraId="759AD2BB" w14:textId="77777777" w:rsidR="00241EBC" w:rsidRPr="009052FB" w:rsidRDefault="00241EBC" w:rsidP="00241EBC">
            <w:pPr>
              <w:rPr>
                <w:rFonts w:asciiTheme="minorHAnsi" w:hAnsiTheme="minorHAnsi" w:cstheme="minorBidi"/>
                <w:b/>
                <w:u w:val="single"/>
              </w:rPr>
            </w:pPr>
            <w:r w:rsidRPr="009052FB">
              <w:rPr>
                <w:rFonts w:asciiTheme="minorHAnsi" w:hAnsiTheme="minorHAnsi" w:cstheme="minorBidi"/>
                <w:b/>
                <w:u w:val="single"/>
              </w:rPr>
              <w:t>Banking and cash handling</w:t>
            </w:r>
          </w:p>
          <w:p w14:paraId="4F933B61" w14:textId="77777777" w:rsidR="00241EBC" w:rsidRPr="009052FB" w:rsidRDefault="00241EBC" w:rsidP="00241EBC">
            <w:pPr>
              <w:rPr>
                <w:rFonts w:asciiTheme="minorHAnsi" w:hAnsiTheme="minorHAnsi" w:cstheme="minorBidi"/>
              </w:rPr>
            </w:pPr>
            <w:r w:rsidRPr="00B348C4">
              <w:rPr>
                <w:rFonts w:asciiTheme="minorHAnsi" w:hAnsiTheme="minorHAnsi" w:cstheme="minorBidi"/>
                <w:i/>
              </w:rPr>
              <w:t>Whilst giving direct through standing order is to be encouraged, there will always be cash donations. There should be evidence of at least two people handling/ counting money (who are not related) and the amount registered on a sheet with two signatures validating the amount. Churchwardens should ensure that a) adequate insurance cover is in place for cash stored in church and in transit to a bank and b) the person(s) doing the cash banking are not made vulnerable because of the amount or manner by which the banking is undertaken</w:t>
            </w:r>
            <w:r w:rsidRPr="009052FB">
              <w:rPr>
                <w:rFonts w:asciiTheme="minorHAnsi" w:hAnsiTheme="minorHAnsi" w:cstheme="minorBidi"/>
              </w:rPr>
              <w:t>.</w:t>
            </w:r>
          </w:p>
          <w:p w14:paraId="5E59E45C" w14:textId="77777777" w:rsidR="00241EBC" w:rsidRPr="00B348C4" w:rsidRDefault="00241EBC" w:rsidP="00E71771">
            <w:pPr>
              <w:pStyle w:val="ListParagraph"/>
              <w:numPr>
                <w:ilvl w:val="0"/>
                <w:numId w:val="25"/>
              </w:numPr>
              <w:rPr>
                <w:rFonts w:asciiTheme="minorHAnsi" w:hAnsiTheme="minorHAnsi" w:cstheme="minorBidi"/>
                <w:b/>
              </w:rPr>
            </w:pPr>
            <w:r w:rsidRPr="00B348C4">
              <w:rPr>
                <w:rFonts w:asciiTheme="minorHAnsi" w:hAnsiTheme="minorHAnsi" w:cstheme="minorBidi"/>
                <w:b/>
              </w:rPr>
              <w:t>Is there evidence of two people managing cash?</w:t>
            </w:r>
          </w:p>
          <w:p w14:paraId="399A7B62" w14:textId="77777777" w:rsidR="00241EBC" w:rsidRDefault="00241EBC" w:rsidP="00E71771">
            <w:pPr>
              <w:pStyle w:val="ListParagraph"/>
              <w:numPr>
                <w:ilvl w:val="0"/>
                <w:numId w:val="25"/>
              </w:numPr>
              <w:rPr>
                <w:rFonts w:asciiTheme="minorHAnsi" w:hAnsiTheme="minorHAnsi" w:cstheme="minorBidi"/>
                <w:b/>
              </w:rPr>
            </w:pPr>
            <w:r w:rsidRPr="00B348C4">
              <w:rPr>
                <w:rFonts w:asciiTheme="minorHAnsi" w:hAnsiTheme="minorHAnsi" w:cstheme="minorBidi"/>
                <w:b/>
              </w:rPr>
              <w:t>Is the insurance cover adequate for the amount stored on site/banked?</w:t>
            </w:r>
          </w:p>
          <w:p w14:paraId="767C2FE5" w14:textId="77777777" w:rsidR="003E03E2" w:rsidRDefault="003E03E2" w:rsidP="00E71771">
            <w:pPr>
              <w:pStyle w:val="ListParagraph"/>
              <w:numPr>
                <w:ilvl w:val="0"/>
                <w:numId w:val="25"/>
              </w:numPr>
              <w:rPr>
                <w:rFonts w:asciiTheme="minorHAnsi" w:hAnsiTheme="minorHAnsi" w:cstheme="minorBidi"/>
                <w:b/>
              </w:rPr>
            </w:pPr>
            <w:r>
              <w:rPr>
                <w:rFonts w:asciiTheme="minorHAnsi" w:hAnsiTheme="minorHAnsi" w:cstheme="minorBidi"/>
                <w:b/>
              </w:rPr>
              <w:t>What is the process from money on the plate to the bank?</w:t>
            </w:r>
          </w:p>
          <w:p w14:paraId="15466778" w14:textId="422953B3" w:rsidR="00E71771" w:rsidRPr="00E71771" w:rsidRDefault="00E71771" w:rsidP="00E71771">
            <w:pPr>
              <w:pStyle w:val="ListParagraph"/>
              <w:numPr>
                <w:ilvl w:val="0"/>
                <w:numId w:val="25"/>
              </w:numPr>
              <w:rPr>
                <w:rFonts w:asciiTheme="minorHAnsi" w:hAnsiTheme="minorHAnsi" w:cstheme="minorBidi"/>
                <w:b/>
              </w:rPr>
            </w:pPr>
            <w:r w:rsidRPr="00E71771">
              <w:rPr>
                <w:rFonts w:asciiTheme="minorHAnsi" w:hAnsiTheme="minorHAnsi" w:cstheme="minorBidi"/>
                <w:b/>
              </w:rPr>
              <w:t xml:space="preserve">What processes do you have in place </w:t>
            </w:r>
            <w:r>
              <w:rPr>
                <w:rFonts w:asciiTheme="minorHAnsi" w:hAnsiTheme="minorHAnsi" w:cstheme="minorBidi"/>
                <w:b/>
              </w:rPr>
              <w:t>to</w:t>
            </w:r>
            <w:r w:rsidRPr="00E71771">
              <w:rPr>
                <w:rFonts w:asciiTheme="minorHAnsi" w:hAnsiTheme="minorHAnsi" w:cstheme="minorBidi"/>
                <w:b/>
              </w:rPr>
              <w:t xml:space="preserve"> minimise opportunities for internal </w:t>
            </w:r>
            <w:r w:rsidR="00F93EDF" w:rsidRPr="00E71771">
              <w:rPr>
                <w:rFonts w:asciiTheme="minorHAnsi" w:hAnsiTheme="minorHAnsi" w:cstheme="minorBidi"/>
                <w:b/>
              </w:rPr>
              <w:t>fraud?</w:t>
            </w:r>
            <w:r w:rsidRPr="00E71771">
              <w:rPr>
                <w:rFonts w:asciiTheme="minorHAnsi" w:hAnsiTheme="minorHAnsi" w:cstheme="minorBidi"/>
                <w:b/>
              </w:rPr>
              <w:t xml:space="preserve"> </w:t>
            </w:r>
          </w:p>
          <w:p w14:paraId="48FC2310" w14:textId="77777777" w:rsidR="00E71771" w:rsidRDefault="00DF3B3C" w:rsidP="00E71771">
            <w:pPr>
              <w:rPr>
                <w:rFonts w:asciiTheme="minorHAnsi" w:hAnsiTheme="minorHAnsi" w:cstheme="minorBidi"/>
                <w:b/>
              </w:rPr>
            </w:pPr>
            <w:hyperlink r:id="rId51" w:history="1">
              <w:r w:rsidR="00E71771" w:rsidRPr="00E71771">
                <w:rPr>
                  <w:rStyle w:val="Hyperlink"/>
                  <w:rFonts w:asciiTheme="minorHAnsi" w:hAnsiTheme="minorHAnsi" w:cstheme="minorBidi"/>
                  <w:b/>
                </w:rPr>
                <w:t>https://www.ecclesiastical.com/risk-management/internal-fraud/</w:t>
              </w:r>
            </w:hyperlink>
          </w:p>
          <w:p w14:paraId="0BD9E6B2" w14:textId="77777777" w:rsidR="00E71771" w:rsidRPr="00B348C4" w:rsidRDefault="00E71771" w:rsidP="00E71771">
            <w:pPr>
              <w:pStyle w:val="ListParagraph"/>
              <w:ind w:left="360"/>
              <w:rPr>
                <w:rFonts w:asciiTheme="minorHAnsi" w:hAnsiTheme="minorHAnsi" w:cstheme="minorBidi"/>
                <w:b/>
              </w:rPr>
            </w:pPr>
          </w:p>
          <w:p w14:paraId="4173F1E3" w14:textId="77777777" w:rsidR="00241EBC" w:rsidRPr="009052FB" w:rsidRDefault="00241EBC" w:rsidP="00241EBC">
            <w:pPr>
              <w:pStyle w:val="ListParagraph"/>
              <w:ind w:left="360"/>
              <w:rPr>
                <w:rFonts w:asciiTheme="minorHAnsi" w:hAnsiTheme="minorHAnsi" w:cstheme="minorBidi"/>
              </w:rPr>
            </w:pPr>
          </w:p>
        </w:tc>
        <w:tc>
          <w:tcPr>
            <w:tcW w:w="964" w:type="dxa"/>
          </w:tcPr>
          <w:p w14:paraId="18136649" w14:textId="77777777" w:rsidR="00241EBC" w:rsidRPr="009052FB" w:rsidRDefault="00241EBC" w:rsidP="00E44DE5">
            <w:pPr>
              <w:rPr>
                <w:rFonts w:asciiTheme="minorHAnsi" w:hAnsiTheme="minorHAnsi" w:cstheme="minorBidi"/>
              </w:rPr>
            </w:pPr>
          </w:p>
        </w:tc>
        <w:tc>
          <w:tcPr>
            <w:tcW w:w="3260" w:type="dxa"/>
          </w:tcPr>
          <w:p w14:paraId="3B47C9AC" w14:textId="77777777" w:rsidR="00241EBC" w:rsidRPr="009052FB" w:rsidRDefault="00241EBC" w:rsidP="00E44DE5">
            <w:pPr>
              <w:rPr>
                <w:rFonts w:asciiTheme="minorHAnsi" w:hAnsiTheme="minorHAnsi" w:cstheme="minorBidi"/>
              </w:rPr>
            </w:pPr>
          </w:p>
        </w:tc>
      </w:tr>
    </w:tbl>
    <w:p w14:paraId="36B4468A" w14:textId="77777777" w:rsidR="00241EBC" w:rsidRPr="009052FB" w:rsidRDefault="00241EBC" w:rsidP="00E51F79">
      <w:pPr>
        <w:rPr>
          <w:rFonts w:asciiTheme="minorHAnsi" w:hAnsiTheme="minorHAnsi" w:cstheme="minorBidi"/>
          <w:b/>
          <w:sz w:val="24"/>
          <w:szCs w:val="24"/>
          <w:u w:val="single"/>
        </w:rPr>
      </w:pPr>
    </w:p>
    <w:p w14:paraId="3D02EDA8" w14:textId="77777777" w:rsidR="002E0173" w:rsidRPr="009052FB" w:rsidRDefault="00241EBC" w:rsidP="00E71771">
      <w:pPr>
        <w:pStyle w:val="ListParagraph"/>
        <w:numPr>
          <w:ilvl w:val="0"/>
          <w:numId w:val="41"/>
        </w:numPr>
        <w:rPr>
          <w:rFonts w:asciiTheme="minorHAnsi" w:hAnsiTheme="minorHAnsi" w:cstheme="minorBidi"/>
          <w:b/>
          <w:sz w:val="28"/>
          <w:szCs w:val="28"/>
          <w:u w:val="single"/>
        </w:rPr>
      </w:pPr>
      <w:r w:rsidRPr="009052FB">
        <w:rPr>
          <w:rFonts w:asciiTheme="minorHAnsi" w:hAnsiTheme="minorHAnsi" w:cstheme="minorBidi"/>
          <w:b/>
          <w:sz w:val="28"/>
          <w:szCs w:val="28"/>
          <w:u w:val="single"/>
        </w:rPr>
        <w:t>Registers and Records</w:t>
      </w:r>
    </w:p>
    <w:p w14:paraId="3464117C" w14:textId="77777777" w:rsidR="002E0173" w:rsidRPr="009052FB" w:rsidRDefault="002E0173" w:rsidP="00E51F79">
      <w:pPr>
        <w:rPr>
          <w:rFonts w:asciiTheme="minorHAnsi" w:hAnsiTheme="minorHAnsi" w:cstheme="minorBidi"/>
          <w:b/>
          <w:sz w:val="24"/>
          <w:szCs w:val="24"/>
          <w:u w:val="single"/>
        </w:rPr>
      </w:pPr>
    </w:p>
    <w:tbl>
      <w:tblPr>
        <w:tblStyle w:val="TableGrid"/>
        <w:tblW w:w="11340" w:type="dxa"/>
        <w:tblInd w:w="-1139" w:type="dxa"/>
        <w:tblLook w:val="04A0" w:firstRow="1" w:lastRow="0" w:firstColumn="1" w:lastColumn="0" w:noHBand="0" w:noVBand="1"/>
      </w:tblPr>
      <w:tblGrid>
        <w:gridCol w:w="547"/>
        <w:gridCol w:w="6632"/>
        <w:gridCol w:w="696"/>
        <w:gridCol w:w="3465"/>
      </w:tblGrid>
      <w:tr w:rsidR="009052FB" w:rsidRPr="009052FB" w14:paraId="4F9B764F" w14:textId="77777777" w:rsidTr="00016CDD">
        <w:tc>
          <w:tcPr>
            <w:tcW w:w="425" w:type="dxa"/>
          </w:tcPr>
          <w:p w14:paraId="7DFF9883" w14:textId="77777777" w:rsidR="0018330A" w:rsidRPr="009052FB" w:rsidRDefault="0018330A" w:rsidP="0031082B">
            <w:pPr>
              <w:rPr>
                <w:rFonts w:asciiTheme="minorHAnsi" w:hAnsiTheme="minorHAnsi" w:cstheme="minorBidi"/>
                <w:b/>
                <w:sz w:val="20"/>
                <w:szCs w:val="20"/>
              </w:rPr>
            </w:pPr>
            <w:r w:rsidRPr="009052FB">
              <w:rPr>
                <w:rFonts w:asciiTheme="minorHAnsi" w:hAnsiTheme="minorHAnsi" w:cstheme="minorBidi"/>
                <w:b/>
                <w:sz w:val="20"/>
                <w:szCs w:val="20"/>
              </w:rPr>
              <w:t>Ref</w:t>
            </w:r>
          </w:p>
        </w:tc>
        <w:tc>
          <w:tcPr>
            <w:tcW w:w="6673" w:type="dxa"/>
          </w:tcPr>
          <w:p w14:paraId="518ACAF5" w14:textId="77777777" w:rsidR="0018330A" w:rsidRPr="009052FB" w:rsidRDefault="0018330A" w:rsidP="0031082B">
            <w:pPr>
              <w:rPr>
                <w:rFonts w:asciiTheme="minorHAnsi" w:hAnsiTheme="minorHAnsi" w:cstheme="minorBidi"/>
                <w:b/>
                <w:sz w:val="24"/>
                <w:szCs w:val="24"/>
              </w:rPr>
            </w:pPr>
            <w:r w:rsidRPr="009052FB">
              <w:rPr>
                <w:rFonts w:asciiTheme="minorHAnsi" w:hAnsiTheme="minorHAnsi" w:cstheme="minorBidi"/>
                <w:b/>
                <w:sz w:val="24"/>
                <w:szCs w:val="24"/>
              </w:rPr>
              <w:t>Topic – guidance and questions</w:t>
            </w:r>
          </w:p>
        </w:tc>
        <w:tc>
          <w:tcPr>
            <w:tcW w:w="699" w:type="dxa"/>
          </w:tcPr>
          <w:p w14:paraId="5498EC19" w14:textId="77777777" w:rsidR="0018330A" w:rsidRPr="009052FB" w:rsidRDefault="0018330A" w:rsidP="0031082B">
            <w:pPr>
              <w:rPr>
                <w:rFonts w:asciiTheme="minorHAnsi" w:hAnsiTheme="minorHAnsi" w:cstheme="minorBidi"/>
                <w:b/>
                <w:sz w:val="24"/>
                <w:szCs w:val="24"/>
              </w:rPr>
            </w:pPr>
            <w:r w:rsidRPr="009052FB">
              <w:rPr>
                <w:rFonts w:asciiTheme="minorHAnsi" w:hAnsiTheme="minorHAnsi" w:cstheme="minorBidi"/>
                <w:b/>
                <w:sz w:val="24"/>
                <w:szCs w:val="24"/>
              </w:rPr>
              <w:t>Y/N</w:t>
            </w:r>
          </w:p>
        </w:tc>
        <w:tc>
          <w:tcPr>
            <w:tcW w:w="3543" w:type="dxa"/>
          </w:tcPr>
          <w:p w14:paraId="09A665C9" w14:textId="77777777" w:rsidR="0018330A" w:rsidRPr="009052FB" w:rsidRDefault="0018330A" w:rsidP="0031082B">
            <w:pPr>
              <w:rPr>
                <w:rFonts w:asciiTheme="minorHAnsi" w:hAnsiTheme="minorHAnsi" w:cstheme="minorBidi"/>
                <w:b/>
                <w:sz w:val="24"/>
                <w:szCs w:val="24"/>
              </w:rPr>
            </w:pPr>
            <w:r w:rsidRPr="009052FB">
              <w:rPr>
                <w:rFonts w:asciiTheme="minorHAnsi" w:hAnsiTheme="minorHAnsi" w:cstheme="minorBidi"/>
                <w:b/>
                <w:sz w:val="24"/>
                <w:szCs w:val="24"/>
              </w:rPr>
              <w:t>Notes</w:t>
            </w:r>
          </w:p>
        </w:tc>
      </w:tr>
      <w:tr w:rsidR="009052FB" w:rsidRPr="009052FB" w14:paraId="4F5A3562" w14:textId="77777777" w:rsidTr="00016CDD">
        <w:tc>
          <w:tcPr>
            <w:tcW w:w="425" w:type="dxa"/>
          </w:tcPr>
          <w:p w14:paraId="1A168793" w14:textId="77777777" w:rsidR="0018330A" w:rsidRPr="009052FB" w:rsidRDefault="003E03E2" w:rsidP="0018330A">
            <w:pPr>
              <w:rPr>
                <w:rFonts w:asciiTheme="minorHAnsi" w:hAnsiTheme="minorHAnsi" w:cstheme="minorBidi"/>
              </w:rPr>
            </w:pPr>
            <w:r>
              <w:rPr>
                <w:rFonts w:asciiTheme="minorHAnsi" w:hAnsiTheme="minorHAnsi" w:cstheme="minorBidi"/>
              </w:rPr>
              <w:t>E1</w:t>
            </w:r>
          </w:p>
        </w:tc>
        <w:tc>
          <w:tcPr>
            <w:tcW w:w="6673" w:type="dxa"/>
          </w:tcPr>
          <w:p w14:paraId="6D5BC1D4" w14:textId="77777777" w:rsidR="0018330A" w:rsidRPr="009052FB" w:rsidRDefault="0018330A" w:rsidP="0018330A">
            <w:pPr>
              <w:rPr>
                <w:rFonts w:asciiTheme="minorHAnsi" w:hAnsiTheme="minorHAnsi" w:cstheme="minorBidi"/>
                <w:b/>
                <w:u w:val="single"/>
              </w:rPr>
            </w:pPr>
            <w:r w:rsidRPr="009052FB">
              <w:rPr>
                <w:rFonts w:asciiTheme="minorHAnsi" w:hAnsiTheme="minorHAnsi" w:cstheme="minorBidi"/>
                <w:b/>
                <w:u w:val="single"/>
              </w:rPr>
              <w:t>Church safe</w:t>
            </w:r>
          </w:p>
          <w:p w14:paraId="7427E164" w14:textId="77777777" w:rsidR="0018330A" w:rsidRPr="00B348C4" w:rsidRDefault="0018330A" w:rsidP="00E71771">
            <w:pPr>
              <w:pStyle w:val="ListParagraph"/>
              <w:numPr>
                <w:ilvl w:val="0"/>
                <w:numId w:val="24"/>
              </w:numPr>
              <w:rPr>
                <w:rFonts w:asciiTheme="minorHAnsi" w:hAnsiTheme="minorHAnsi" w:cstheme="minorBidi"/>
                <w:b/>
              </w:rPr>
            </w:pPr>
            <w:r w:rsidRPr="00B348C4">
              <w:rPr>
                <w:rFonts w:asciiTheme="minorHAnsi" w:hAnsiTheme="minorHAnsi" w:cstheme="minorBidi"/>
                <w:b/>
              </w:rPr>
              <w:t>Is there a church safe?</w:t>
            </w:r>
          </w:p>
          <w:p w14:paraId="38FEB170" w14:textId="77777777" w:rsidR="0018330A" w:rsidRPr="00B348C4" w:rsidRDefault="0018330A" w:rsidP="00E71771">
            <w:pPr>
              <w:pStyle w:val="ListParagraph"/>
              <w:numPr>
                <w:ilvl w:val="0"/>
                <w:numId w:val="24"/>
              </w:numPr>
              <w:rPr>
                <w:rFonts w:asciiTheme="minorHAnsi" w:hAnsiTheme="minorHAnsi" w:cstheme="minorBidi"/>
                <w:b/>
              </w:rPr>
            </w:pPr>
            <w:r w:rsidRPr="00B348C4">
              <w:rPr>
                <w:rFonts w:asciiTheme="minorHAnsi" w:hAnsiTheme="minorHAnsi" w:cstheme="minorBidi"/>
                <w:b/>
              </w:rPr>
              <w:t>If yes, is it secured against unauthorised removal, lockable</w:t>
            </w:r>
            <w:r w:rsidR="008E6830" w:rsidRPr="00B348C4">
              <w:rPr>
                <w:rFonts w:asciiTheme="minorHAnsi" w:hAnsiTheme="minorHAnsi" w:cstheme="minorBidi"/>
                <w:b/>
              </w:rPr>
              <w:t xml:space="preserve">, </w:t>
            </w:r>
            <w:proofErr w:type="gramStart"/>
            <w:r w:rsidR="008E6830" w:rsidRPr="00B348C4">
              <w:rPr>
                <w:rFonts w:asciiTheme="minorHAnsi" w:hAnsiTheme="minorHAnsi" w:cstheme="minorBidi"/>
                <w:b/>
              </w:rPr>
              <w:t>dry</w:t>
            </w:r>
            <w:proofErr w:type="gramEnd"/>
            <w:r w:rsidRPr="00B348C4">
              <w:rPr>
                <w:rFonts w:asciiTheme="minorHAnsi" w:hAnsiTheme="minorHAnsi" w:cstheme="minorBidi"/>
                <w:b/>
              </w:rPr>
              <w:t xml:space="preserve"> and fireproof?</w:t>
            </w:r>
          </w:p>
          <w:p w14:paraId="1DE9F61F" w14:textId="77777777" w:rsidR="0018330A" w:rsidRPr="00E71771" w:rsidRDefault="0018330A" w:rsidP="00E71771">
            <w:pPr>
              <w:pStyle w:val="ListParagraph"/>
              <w:numPr>
                <w:ilvl w:val="0"/>
                <w:numId w:val="24"/>
              </w:numPr>
              <w:rPr>
                <w:rFonts w:asciiTheme="minorHAnsi" w:hAnsiTheme="minorHAnsi" w:cstheme="minorBidi"/>
              </w:rPr>
            </w:pPr>
            <w:r w:rsidRPr="00B348C4">
              <w:rPr>
                <w:rFonts w:asciiTheme="minorHAnsi" w:hAnsiTheme="minorHAnsi" w:cstheme="minorBidi"/>
                <w:b/>
              </w:rPr>
              <w:t xml:space="preserve">Is there a list of safe key holders (see </w:t>
            </w:r>
            <w:r w:rsidR="00A22420" w:rsidRPr="00B348C4">
              <w:rPr>
                <w:rFonts w:asciiTheme="minorHAnsi" w:hAnsiTheme="minorHAnsi" w:cstheme="minorBidi"/>
                <w:b/>
              </w:rPr>
              <w:t xml:space="preserve">also </w:t>
            </w:r>
            <w:r w:rsidRPr="00B348C4">
              <w:rPr>
                <w:rFonts w:asciiTheme="minorHAnsi" w:hAnsiTheme="minorHAnsi" w:cstheme="minorBidi"/>
                <w:b/>
              </w:rPr>
              <w:t>question 3)?</w:t>
            </w:r>
          </w:p>
          <w:p w14:paraId="3393D456" w14:textId="77777777" w:rsidR="00E71771" w:rsidRPr="009052FB" w:rsidRDefault="00DF3B3C" w:rsidP="00E71771">
            <w:pPr>
              <w:pStyle w:val="ListParagraph"/>
              <w:ind w:left="360"/>
              <w:rPr>
                <w:rFonts w:asciiTheme="minorHAnsi" w:hAnsiTheme="minorHAnsi" w:cstheme="minorBidi"/>
              </w:rPr>
            </w:pPr>
            <w:hyperlink r:id="rId52" w:history="1">
              <w:r w:rsidR="00E71771" w:rsidRPr="00E71771">
                <w:rPr>
                  <w:rStyle w:val="Hyperlink"/>
                  <w:rFonts w:asciiTheme="minorHAnsi" w:hAnsiTheme="minorHAnsi" w:cstheme="minorBidi"/>
                </w:rPr>
                <w:t>https://www.ecclesiastical.com/documents/church-security-safes.pdf</w:t>
              </w:r>
            </w:hyperlink>
          </w:p>
        </w:tc>
        <w:tc>
          <w:tcPr>
            <w:tcW w:w="699" w:type="dxa"/>
          </w:tcPr>
          <w:p w14:paraId="4945AF3F" w14:textId="77777777" w:rsidR="0018330A" w:rsidRPr="009052FB" w:rsidRDefault="0018330A" w:rsidP="0018330A">
            <w:pPr>
              <w:rPr>
                <w:rFonts w:asciiTheme="minorHAnsi" w:hAnsiTheme="minorHAnsi" w:cstheme="minorBidi"/>
              </w:rPr>
            </w:pPr>
          </w:p>
        </w:tc>
        <w:tc>
          <w:tcPr>
            <w:tcW w:w="3543" w:type="dxa"/>
          </w:tcPr>
          <w:p w14:paraId="1160F315" w14:textId="77777777" w:rsidR="0018330A" w:rsidRPr="009052FB" w:rsidRDefault="0018330A" w:rsidP="0018330A">
            <w:pPr>
              <w:rPr>
                <w:rFonts w:asciiTheme="minorHAnsi" w:hAnsiTheme="minorHAnsi" w:cstheme="minorBidi"/>
              </w:rPr>
            </w:pPr>
          </w:p>
        </w:tc>
      </w:tr>
      <w:tr w:rsidR="009052FB" w:rsidRPr="009052FB" w14:paraId="33E2592D" w14:textId="77777777" w:rsidTr="00016CDD">
        <w:tc>
          <w:tcPr>
            <w:tcW w:w="425" w:type="dxa"/>
          </w:tcPr>
          <w:p w14:paraId="52BED8C0" w14:textId="77777777" w:rsidR="0018330A" w:rsidRPr="009052FB" w:rsidRDefault="003E03E2" w:rsidP="0018330A">
            <w:pPr>
              <w:rPr>
                <w:rFonts w:asciiTheme="minorHAnsi" w:hAnsiTheme="minorHAnsi" w:cstheme="minorBidi"/>
              </w:rPr>
            </w:pPr>
            <w:r>
              <w:rPr>
                <w:rFonts w:asciiTheme="minorHAnsi" w:hAnsiTheme="minorHAnsi" w:cstheme="minorBidi"/>
              </w:rPr>
              <w:t>E2</w:t>
            </w:r>
          </w:p>
        </w:tc>
        <w:tc>
          <w:tcPr>
            <w:tcW w:w="6673" w:type="dxa"/>
          </w:tcPr>
          <w:p w14:paraId="7E8E2A05" w14:textId="77777777" w:rsidR="0018330A" w:rsidRPr="009052FB" w:rsidRDefault="003E4978" w:rsidP="0018330A">
            <w:pPr>
              <w:rPr>
                <w:rFonts w:asciiTheme="minorHAnsi" w:hAnsiTheme="minorHAnsi" w:cstheme="minorBidi"/>
                <w:b/>
                <w:u w:val="single"/>
              </w:rPr>
            </w:pPr>
            <w:r w:rsidRPr="009052FB">
              <w:rPr>
                <w:rFonts w:asciiTheme="minorHAnsi" w:hAnsiTheme="minorHAnsi" w:cstheme="minorBidi"/>
                <w:b/>
                <w:u w:val="single"/>
              </w:rPr>
              <w:t>Table of Fees and Parish Extras</w:t>
            </w:r>
            <w:r w:rsidR="00A85F53">
              <w:rPr>
                <w:rFonts w:asciiTheme="minorHAnsi" w:hAnsiTheme="minorHAnsi" w:cstheme="minorBidi"/>
                <w:b/>
                <w:u w:val="single"/>
              </w:rPr>
              <w:t xml:space="preserve"> for Weddings and Funerals</w:t>
            </w:r>
          </w:p>
          <w:p w14:paraId="2EEEEDB7" w14:textId="77777777" w:rsidR="003E4978" w:rsidRPr="00B348C4" w:rsidRDefault="003E4978" w:rsidP="00E71771">
            <w:pPr>
              <w:pStyle w:val="ListParagraph"/>
              <w:numPr>
                <w:ilvl w:val="0"/>
                <w:numId w:val="27"/>
              </w:numPr>
              <w:rPr>
                <w:rFonts w:asciiTheme="minorHAnsi" w:hAnsiTheme="minorHAnsi" w:cstheme="minorBidi"/>
                <w:b/>
              </w:rPr>
            </w:pPr>
            <w:r w:rsidRPr="00B348C4">
              <w:rPr>
                <w:rFonts w:asciiTheme="minorHAnsi" w:hAnsiTheme="minorHAnsi" w:cstheme="minorBidi"/>
                <w:b/>
              </w:rPr>
              <w:t>Is the table of fees and extras on display?</w:t>
            </w:r>
          </w:p>
          <w:p w14:paraId="1F224E8A" w14:textId="77777777" w:rsidR="003E4978" w:rsidRPr="00B348C4" w:rsidRDefault="003E4978" w:rsidP="00E71771">
            <w:pPr>
              <w:pStyle w:val="ListParagraph"/>
              <w:numPr>
                <w:ilvl w:val="0"/>
                <w:numId w:val="27"/>
              </w:numPr>
              <w:rPr>
                <w:rFonts w:asciiTheme="minorHAnsi" w:hAnsiTheme="minorHAnsi" w:cstheme="minorBidi"/>
                <w:b/>
              </w:rPr>
            </w:pPr>
            <w:r w:rsidRPr="00B348C4">
              <w:rPr>
                <w:rFonts w:asciiTheme="minorHAnsi" w:hAnsiTheme="minorHAnsi" w:cstheme="minorBidi"/>
                <w:b/>
              </w:rPr>
              <w:t xml:space="preserve">Are extras charged </w:t>
            </w:r>
            <w:r w:rsidR="00241EBC" w:rsidRPr="00B348C4">
              <w:rPr>
                <w:rFonts w:asciiTheme="minorHAnsi" w:hAnsiTheme="minorHAnsi" w:cstheme="minorBidi"/>
                <w:b/>
              </w:rPr>
              <w:t>e.g.</w:t>
            </w:r>
            <w:r w:rsidRPr="00B348C4">
              <w:rPr>
                <w:rFonts w:asciiTheme="minorHAnsi" w:hAnsiTheme="minorHAnsi" w:cstheme="minorBidi"/>
                <w:b/>
              </w:rPr>
              <w:t xml:space="preserve"> for weddings/funerals?</w:t>
            </w:r>
          </w:p>
          <w:p w14:paraId="022BBB6F" w14:textId="77777777" w:rsidR="003E4978" w:rsidRPr="00623AA0" w:rsidRDefault="003E4978" w:rsidP="00E71771">
            <w:pPr>
              <w:pStyle w:val="ListParagraph"/>
              <w:numPr>
                <w:ilvl w:val="0"/>
                <w:numId w:val="27"/>
              </w:numPr>
              <w:rPr>
                <w:rFonts w:asciiTheme="minorHAnsi" w:hAnsiTheme="minorHAnsi" w:cstheme="minorBidi"/>
              </w:rPr>
            </w:pPr>
            <w:r w:rsidRPr="00B348C4">
              <w:rPr>
                <w:rFonts w:asciiTheme="minorHAnsi" w:hAnsiTheme="minorHAnsi" w:cstheme="minorBidi"/>
                <w:b/>
              </w:rPr>
              <w:t>If yes, has the list of available extras been agreed by the PCC in the past year?</w:t>
            </w:r>
            <w:r w:rsidR="00623AA0">
              <w:rPr>
                <w:rFonts w:asciiTheme="minorHAnsi" w:hAnsiTheme="minorHAnsi" w:cstheme="minorBidi"/>
                <w:b/>
              </w:rPr>
              <w:t xml:space="preserve"> Guidance on what parishes are entitled to charge in “A Guide to Church of England Parochial Fees” available at </w:t>
            </w:r>
            <w:hyperlink r:id="rId53" w:history="1">
              <w:r w:rsidR="00623AA0" w:rsidRPr="003F4F3E">
                <w:rPr>
                  <w:rStyle w:val="Hyperlink"/>
                  <w:rFonts w:asciiTheme="minorHAnsi" w:hAnsiTheme="minorHAnsi" w:cstheme="minorBidi"/>
                </w:rPr>
                <w:t>www.churchofengland.org/weddings-baptisms-funerals/fees</w:t>
              </w:r>
            </w:hyperlink>
            <w:r w:rsidR="00623AA0" w:rsidRPr="00623AA0">
              <w:rPr>
                <w:rFonts w:asciiTheme="minorHAnsi" w:hAnsiTheme="minorHAnsi" w:cstheme="minorBidi"/>
                <w:b/>
              </w:rPr>
              <w:t>.</w:t>
            </w:r>
          </w:p>
          <w:p w14:paraId="62C246BF" w14:textId="77777777" w:rsidR="00623AA0" w:rsidRPr="009052FB" w:rsidRDefault="00623AA0" w:rsidP="00623AA0">
            <w:pPr>
              <w:pStyle w:val="ListParagraph"/>
              <w:ind w:left="360"/>
              <w:rPr>
                <w:rFonts w:asciiTheme="minorHAnsi" w:hAnsiTheme="minorHAnsi" w:cstheme="minorBidi"/>
              </w:rPr>
            </w:pPr>
          </w:p>
        </w:tc>
        <w:tc>
          <w:tcPr>
            <w:tcW w:w="699" w:type="dxa"/>
          </w:tcPr>
          <w:p w14:paraId="5220FAC9" w14:textId="77777777" w:rsidR="0018330A" w:rsidRPr="009052FB" w:rsidRDefault="0018330A" w:rsidP="0018330A">
            <w:pPr>
              <w:rPr>
                <w:rFonts w:asciiTheme="minorHAnsi" w:hAnsiTheme="minorHAnsi" w:cstheme="minorBidi"/>
              </w:rPr>
            </w:pPr>
          </w:p>
        </w:tc>
        <w:tc>
          <w:tcPr>
            <w:tcW w:w="3543" w:type="dxa"/>
          </w:tcPr>
          <w:p w14:paraId="5641C2FD" w14:textId="77777777" w:rsidR="0018330A" w:rsidRPr="009052FB" w:rsidRDefault="0018330A" w:rsidP="0018330A">
            <w:pPr>
              <w:rPr>
                <w:rFonts w:asciiTheme="minorHAnsi" w:hAnsiTheme="minorHAnsi" w:cstheme="minorBidi"/>
              </w:rPr>
            </w:pPr>
          </w:p>
        </w:tc>
      </w:tr>
      <w:tr w:rsidR="009052FB" w:rsidRPr="009052FB" w14:paraId="1B81C888" w14:textId="77777777" w:rsidTr="00016CDD">
        <w:tc>
          <w:tcPr>
            <w:tcW w:w="425" w:type="dxa"/>
          </w:tcPr>
          <w:p w14:paraId="0D83D118" w14:textId="77777777" w:rsidR="0018330A" w:rsidRPr="009052FB" w:rsidRDefault="003E03E2" w:rsidP="0018330A">
            <w:pPr>
              <w:rPr>
                <w:rFonts w:asciiTheme="minorHAnsi" w:hAnsiTheme="minorHAnsi" w:cstheme="minorBidi"/>
              </w:rPr>
            </w:pPr>
            <w:r>
              <w:rPr>
                <w:rFonts w:asciiTheme="minorHAnsi" w:hAnsiTheme="minorHAnsi" w:cstheme="minorBidi"/>
              </w:rPr>
              <w:t>E</w:t>
            </w:r>
            <w:r w:rsidR="003E4978" w:rsidRPr="009052FB">
              <w:rPr>
                <w:rFonts w:asciiTheme="minorHAnsi" w:hAnsiTheme="minorHAnsi" w:cstheme="minorBidi"/>
              </w:rPr>
              <w:t>3</w:t>
            </w:r>
          </w:p>
        </w:tc>
        <w:tc>
          <w:tcPr>
            <w:tcW w:w="6673" w:type="dxa"/>
          </w:tcPr>
          <w:p w14:paraId="14F92C9C" w14:textId="77777777" w:rsidR="0018330A" w:rsidRPr="009052FB" w:rsidRDefault="003E4978" w:rsidP="0018330A">
            <w:pPr>
              <w:rPr>
                <w:rFonts w:asciiTheme="minorHAnsi" w:hAnsiTheme="minorHAnsi" w:cstheme="minorBidi"/>
                <w:b/>
                <w:u w:val="single"/>
              </w:rPr>
            </w:pPr>
            <w:r w:rsidRPr="009052FB">
              <w:rPr>
                <w:rFonts w:asciiTheme="minorHAnsi" w:hAnsiTheme="minorHAnsi" w:cstheme="minorBidi"/>
                <w:b/>
                <w:u w:val="single"/>
              </w:rPr>
              <w:t>Service Register</w:t>
            </w:r>
          </w:p>
          <w:p w14:paraId="36311A90" w14:textId="77777777" w:rsidR="003E4978" w:rsidRPr="009052FB" w:rsidRDefault="003E4978" w:rsidP="00E71771">
            <w:pPr>
              <w:pStyle w:val="ListParagraph"/>
              <w:numPr>
                <w:ilvl w:val="0"/>
                <w:numId w:val="28"/>
              </w:numPr>
              <w:rPr>
                <w:rFonts w:asciiTheme="minorHAnsi" w:hAnsiTheme="minorHAnsi" w:cstheme="minorBidi"/>
              </w:rPr>
            </w:pPr>
            <w:r w:rsidRPr="00B348C4">
              <w:rPr>
                <w:rFonts w:asciiTheme="minorHAnsi" w:hAnsiTheme="minorHAnsi" w:cstheme="minorBidi"/>
                <w:b/>
              </w:rPr>
              <w:t xml:space="preserve">Is there a service register with the name </w:t>
            </w:r>
            <w:r w:rsidR="003E03E2">
              <w:rPr>
                <w:rFonts w:asciiTheme="minorHAnsi" w:hAnsiTheme="minorHAnsi" w:cstheme="minorBidi"/>
                <w:b/>
              </w:rPr>
              <w:t>of the church on</w:t>
            </w:r>
            <w:r w:rsidRPr="00B348C4">
              <w:rPr>
                <w:rFonts w:asciiTheme="minorHAnsi" w:hAnsiTheme="minorHAnsi" w:cstheme="minorBidi"/>
                <w:b/>
              </w:rPr>
              <w:t xml:space="preserve"> with up to date entries (attendance under/over 16 years old, number of communicants, </w:t>
            </w:r>
            <w:proofErr w:type="gramStart"/>
            <w:r w:rsidRPr="00B348C4">
              <w:rPr>
                <w:rFonts w:asciiTheme="minorHAnsi" w:hAnsiTheme="minorHAnsi" w:cstheme="minorBidi"/>
                <w:b/>
              </w:rPr>
              <w:t>preacher</w:t>
            </w:r>
            <w:proofErr w:type="gramEnd"/>
            <w:r w:rsidRPr="00B348C4">
              <w:rPr>
                <w:rFonts w:asciiTheme="minorHAnsi" w:hAnsiTheme="minorHAnsi" w:cstheme="minorBidi"/>
                <w:b/>
              </w:rPr>
              <w:t xml:space="preserve"> and officiant) recorded in</w:t>
            </w:r>
            <w:r w:rsidRPr="009052FB">
              <w:rPr>
                <w:rFonts w:asciiTheme="minorHAnsi" w:hAnsiTheme="minorHAnsi" w:cstheme="minorBidi"/>
              </w:rPr>
              <w:t xml:space="preserve"> </w:t>
            </w:r>
            <w:r w:rsidRPr="00B348C4">
              <w:rPr>
                <w:rFonts w:asciiTheme="minorHAnsi" w:hAnsiTheme="minorHAnsi" w:cstheme="minorBidi"/>
                <w:b/>
                <w:u w:val="single"/>
              </w:rPr>
              <w:t>BLACK</w:t>
            </w:r>
            <w:r w:rsidRPr="009052FB">
              <w:rPr>
                <w:rFonts w:asciiTheme="minorHAnsi" w:hAnsiTheme="minorHAnsi" w:cstheme="minorBidi"/>
              </w:rPr>
              <w:t xml:space="preserve"> </w:t>
            </w:r>
            <w:r w:rsidRPr="00B348C4">
              <w:rPr>
                <w:rFonts w:asciiTheme="minorHAnsi" w:hAnsiTheme="minorHAnsi" w:cstheme="minorBidi"/>
                <w:b/>
              </w:rPr>
              <w:t>ink</w:t>
            </w:r>
            <w:r w:rsidRPr="009052FB">
              <w:rPr>
                <w:rFonts w:asciiTheme="minorHAnsi" w:hAnsiTheme="minorHAnsi" w:cstheme="minorBidi"/>
              </w:rPr>
              <w:t>?</w:t>
            </w:r>
          </w:p>
        </w:tc>
        <w:tc>
          <w:tcPr>
            <w:tcW w:w="699" w:type="dxa"/>
          </w:tcPr>
          <w:p w14:paraId="14D4E181" w14:textId="77777777" w:rsidR="0018330A" w:rsidRPr="009052FB" w:rsidRDefault="0018330A" w:rsidP="0018330A">
            <w:pPr>
              <w:rPr>
                <w:rFonts w:asciiTheme="minorHAnsi" w:hAnsiTheme="minorHAnsi" w:cstheme="minorBidi"/>
              </w:rPr>
            </w:pPr>
          </w:p>
        </w:tc>
        <w:tc>
          <w:tcPr>
            <w:tcW w:w="3543" w:type="dxa"/>
          </w:tcPr>
          <w:p w14:paraId="45DBC783" w14:textId="77777777" w:rsidR="0018330A" w:rsidRPr="009052FB" w:rsidRDefault="0018330A" w:rsidP="0018330A">
            <w:pPr>
              <w:rPr>
                <w:rFonts w:asciiTheme="minorHAnsi" w:hAnsiTheme="minorHAnsi" w:cstheme="minorBidi"/>
              </w:rPr>
            </w:pPr>
          </w:p>
        </w:tc>
      </w:tr>
      <w:tr w:rsidR="009052FB" w:rsidRPr="009052FB" w14:paraId="0223CD51" w14:textId="77777777" w:rsidTr="00016CDD">
        <w:tc>
          <w:tcPr>
            <w:tcW w:w="425" w:type="dxa"/>
          </w:tcPr>
          <w:p w14:paraId="5CF6B803" w14:textId="77777777" w:rsidR="0018330A" w:rsidRPr="009052FB" w:rsidRDefault="003E03E2" w:rsidP="0018330A">
            <w:pPr>
              <w:rPr>
                <w:rFonts w:asciiTheme="minorHAnsi" w:hAnsiTheme="minorHAnsi" w:cstheme="minorBidi"/>
              </w:rPr>
            </w:pPr>
            <w:r>
              <w:rPr>
                <w:rFonts w:asciiTheme="minorHAnsi" w:hAnsiTheme="minorHAnsi" w:cstheme="minorBidi"/>
              </w:rPr>
              <w:t>E4</w:t>
            </w:r>
          </w:p>
        </w:tc>
        <w:tc>
          <w:tcPr>
            <w:tcW w:w="6673" w:type="dxa"/>
          </w:tcPr>
          <w:p w14:paraId="7FFE242D" w14:textId="77777777" w:rsidR="0018330A" w:rsidRPr="009052FB" w:rsidRDefault="00DA717A" w:rsidP="0018330A">
            <w:pPr>
              <w:rPr>
                <w:rFonts w:asciiTheme="minorHAnsi" w:hAnsiTheme="minorHAnsi" w:cstheme="minorBidi"/>
                <w:b/>
                <w:u w:val="single"/>
              </w:rPr>
            </w:pPr>
            <w:r w:rsidRPr="009052FB">
              <w:rPr>
                <w:rFonts w:asciiTheme="minorHAnsi" w:hAnsiTheme="minorHAnsi" w:cstheme="minorBidi"/>
                <w:b/>
                <w:u w:val="single"/>
              </w:rPr>
              <w:t>Baptism Register</w:t>
            </w:r>
          </w:p>
          <w:p w14:paraId="53BED16D" w14:textId="77777777" w:rsidR="00DA717A" w:rsidRPr="009052FB" w:rsidRDefault="00DA717A" w:rsidP="00E71771">
            <w:pPr>
              <w:pStyle w:val="ListParagraph"/>
              <w:numPr>
                <w:ilvl w:val="0"/>
                <w:numId w:val="29"/>
              </w:numPr>
              <w:rPr>
                <w:rFonts w:asciiTheme="minorHAnsi" w:hAnsiTheme="minorHAnsi" w:cstheme="minorBidi"/>
              </w:rPr>
            </w:pPr>
            <w:r w:rsidRPr="00B348C4">
              <w:rPr>
                <w:rFonts w:asciiTheme="minorHAnsi" w:hAnsiTheme="minorHAnsi" w:cstheme="minorBidi"/>
                <w:b/>
              </w:rPr>
              <w:t xml:space="preserve">Is there a baptism register </w:t>
            </w:r>
            <w:r w:rsidR="00261451" w:rsidRPr="00B348C4">
              <w:rPr>
                <w:rFonts w:asciiTheme="minorHAnsi" w:hAnsiTheme="minorHAnsi" w:cstheme="minorBidi"/>
                <w:b/>
              </w:rPr>
              <w:t>with up to date entries – including full names</w:t>
            </w:r>
            <w:r w:rsidR="00125294" w:rsidRPr="009052FB">
              <w:rPr>
                <w:rFonts w:asciiTheme="minorHAnsi" w:hAnsiTheme="minorHAnsi" w:cstheme="minorBidi"/>
              </w:rPr>
              <w:t>?</w:t>
            </w:r>
          </w:p>
        </w:tc>
        <w:tc>
          <w:tcPr>
            <w:tcW w:w="699" w:type="dxa"/>
          </w:tcPr>
          <w:p w14:paraId="5A751ED5" w14:textId="77777777" w:rsidR="0018330A" w:rsidRPr="009052FB" w:rsidRDefault="0018330A" w:rsidP="0018330A">
            <w:pPr>
              <w:rPr>
                <w:rFonts w:asciiTheme="minorHAnsi" w:hAnsiTheme="minorHAnsi" w:cstheme="minorBidi"/>
              </w:rPr>
            </w:pPr>
          </w:p>
        </w:tc>
        <w:tc>
          <w:tcPr>
            <w:tcW w:w="3543" w:type="dxa"/>
          </w:tcPr>
          <w:p w14:paraId="5A2CC238" w14:textId="77777777" w:rsidR="0018330A" w:rsidRPr="009052FB" w:rsidRDefault="0018330A" w:rsidP="0018330A">
            <w:pPr>
              <w:rPr>
                <w:rFonts w:asciiTheme="minorHAnsi" w:hAnsiTheme="minorHAnsi" w:cstheme="minorBidi"/>
              </w:rPr>
            </w:pPr>
          </w:p>
        </w:tc>
      </w:tr>
      <w:tr w:rsidR="009052FB" w:rsidRPr="009052FB" w14:paraId="14C10EA5" w14:textId="77777777" w:rsidTr="00016CDD">
        <w:tc>
          <w:tcPr>
            <w:tcW w:w="425" w:type="dxa"/>
          </w:tcPr>
          <w:p w14:paraId="32885047" w14:textId="77777777" w:rsidR="003E4978" w:rsidRPr="009052FB" w:rsidRDefault="007D7A75" w:rsidP="0018330A">
            <w:pPr>
              <w:rPr>
                <w:rFonts w:asciiTheme="minorHAnsi" w:hAnsiTheme="minorHAnsi" w:cstheme="minorBidi"/>
              </w:rPr>
            </w:pPr>
            <w:r>
              <w:rPr>
                <w:rFonts w:asciiTheme="minorHAnsi" w:hAnsiTheme="minorHAnsi" w:cstheme="minorBidi"/>
              </w:rPr>
              <w:lastRenderedPageBreak/>
              <w:t>E5</w:t>
            </w:r>
          </w:p>
        </w:tc>
        <w:tc>
          <w:tcPr>
            <w:tcW w:w="6673" w:type="dxa"/>
          </w:tcPr>
          <w:p w14:paraId="327C81F2" w14:textId="77777777" w:rsidR="003E4978" w:rsidRPr="009052FB" w:rsidRDefault="00261451" w:rsidP="0018330A">
            <w:pPr>
              <w:rPr>
                <w:rFonts w:asciiTheme="minorHAnsi" w:hAnsiTheme="minorHAnsi" w:cstheme="minorBidi"/>
                <w:b/>
                <w:u w:val="single"/>
              </w:rPr>
            </w:pPr>
            <w:r w:rsidRPr="009052FB">
              <w:rPr>
                <w:rFonts w:asciiTheme="minorHAnsi" w:hAnsiTheme="minorHAnsi" w:cstheme="minorBidi"/>
                <w:b/>
                <w:u w:val="single"/>
              </w:rPr>
              <w:t>Confirmation Register</w:t>
            </w:r>
          </w:p>
          <w:p w14:paraId="6D91FCB3" w14:textId="77777777" w:rsidR="00261451" w:rsidRPr="009052FB" w:rsidRDefault="00261451" w:rsidP="00E71771">
            <w:pPr>
              <w:pStyle w:val="ListParagraph"/>
              <w:numPr>
                <w:ilvl w:val="0"/>
                <w:numId w:val="30"/>
              </w:numPr>
              <w:rPr>
                <w:rFonts w:asciiTheme="minorHAnsi" w:hAnsiTheme="minorHAnsi" w:cstheme="minorBidi"/>
              </w:rPr>
            </w:pPr>
            <w:r w:rsidRPr="00B348C4">
              <w:rPr>
                <w:rFonts w:asciiTheme="minorHAnsi" w:hAnsiTheme="minorHAnsi" w:cstheme="minorBidi"/>
                <w:b/>
              </w:rPr>
              <w:t>Is there a confirmation register with up to date entries, including the bishop’s signature</w:t>
            </w:r>
            <w:r w:rsidRPr="009052FB">
              <w:rPr>
                <w:rFonts w:asciiTheme="minorHAnsi" w:hAnsiTheme="minorHAnsi" w:cstheme="minorBidi"/>
              </w:rPr>
              <w:t>?</w:t>
            </w:r>
          </w:p>
        </w:tc>
        <w:tc>
          <w:tcPr>
            <w:tcW w:w="699" w:type="dxa"/>
          </w:tcPr>
          <w:p w14:paraId="14984C6D" w14:textId="77777777" w:rsidR="003E4978" w:rsidRPr="009052FB" w:rsidRDefault="003E4978" w:rsidP="0018330A">
            <w:pPr>
              <w:rPr>
                <w:rFonts w:asciiTheme="minorHAnsi" w:hAnsiTheme="minorHAnsi" w:cstheme="minorBidi"/>
              </w:rPr>
            </w:pPr>
          </w:p>
        </w:tc>
        <w:tc>
          <w:tcPr>
            <w:tcW w:w="3543" w:type="dxa"/>
          </w:tcPr>
          <w:p w14:paraId="31B8AC91" w14:textId="77777777" w:rsidR="003E4978" w:rsidRPr="009052FB" w:rsidRDefault="003E4978" w:rsidP="0018330A">
            <w:pPr>
              <w:rPr>
                <w:rFonts w:asciiTheme="minorHAnsi" w:hAnsiTheme="minorHAnsi" w:cstheme="minorBidi"/>
              </w:rPr>
            </w:pPr>
          </w:p>
        </w:tc>
      </w:tr>
      <w:tr w:rsidR="009052FB" w:rsidRPr="009052FB" w14:paraId="6E66CD3E" w14:textId="77777777" w:rsidTr="00016CDD">
        <w:tc>
          <w:tcPr>
            <w:tcW w:w="425" w:type="dxa"/>
          </w:tcPr>
          <w:p w14:paraId="4D5B8CDC" w14:textId="77777777" w:rsidR="003E4978" w:rsidRPr="009052FB" w:rsidRDefault="007D7A75" w:rsidP="0018330A">
            <w:pPr>
              <w:rPr>
                <w:rFonts w:asciiTheme="minorHAnsi" w:hAnsiTheme="minorHAnsi" w:cstheme="minorBidi"/>
              </w:rPr>
            </w:pPr>
            <w:r>
              <w:rPr>
                <w:rFonts w:asciiTheme="minorHAnsi" w:hAnsiTheme="minorHAnsi" w:cstheme="minorBidi"/>
              </w:rPr>
              <w:t>E6</w:t>
            </w:r>
          </w:p>
        </w:tc>
        <w:tc>
          <w:tcPr>
            <w:tcW w:w="6673" w:type="dxa"/>
          </w:tcPr>
          <w:p w14:paraId="4C37A13F" w14:textId="77777777" w:rsidR="003E4978" w:rsidRPr="009052FB" w:rsidRDefault="00261451" w:rsidP="0018330A">
            <w:pPr>
              <w:rPr>
                <w:rFonts w:asciiTheme="minorHAnsi" w:hAnsiTheme="minorHAnsi" w:cstheme="minorBidi"/>
                <w:b/>
                <w:u w:val="single"/>
              </w:rPr>
            </w:pPr>
            <w:r w:rsidRPr="009052FB">
              <w:rPr>
                <w:rFonts w:asciiTheme="minorHAnsi" w:hAnsiTheme="minorHAnsi" w:cstheme="minorBidi"/>
                <w:b/>
                <w:u w:val="single"/>
              </w:rPr>
              <w:t>Banns Register</w:t>
            </w:r>
          </w:p>
          <w:p w14:paraId="0D31D91D" w14:textId="77777777" w:rsidR="00261451" w:rsidRPr="009052FB" w:rsidRDefault="00261451" w:rsidP="0018330A">
            <w:pPr>
              <w:rPr>
                <w:rFonts w:asciiTheme="minorHAnsi" w:hAnsiTheme="minorHAnsi" w:cstheme="minorBidi"/>
              </w:rPr>
            </w:pPr>
            <w:r w:rsidRPr="00B348C4">
              <w:rPr>
                <w:rFonts w:asciiTheme="minorHAnsi" w:hAnsiTheme="minorHAnsi" w:cstheme="minorBidi"/>
                <w:i/>
              </w:rPr>
              <w:t>Banns of Marriage should be published at the principal service (the service at which the greatest number of people wil</w:t>
            </w:r>
            <w:r w:rsidR="00211AEE" w:rsidRPr="00B348C4">
              <w:rPr>
                <w:rFonts w:asciiTheme="minorHAnsi" w:hAnsiTheme="minorHAnsi" w:cstheme="minorBidi"/>
                <w:i/>
              </w:rPr>
              <w:t>l be in attendance</w:t>
            </w:r>
            <w:r w:rsidR="00211AEE" w:rsidRPr="009052FB">
              <w:rPr>
                <w:rFonts w:asciiTheme="minorHAnsi" w:hAnsiTheme="minorHAnsi" w:cstheme="minorBidi"/>
              </w:rPr>
              <w:t>)</w:t>
            </w:r>
            <w:r w:rsidRPr="009052FB">
              <w:rPr>
                <w:rFonts w:asciiTheme="minorHAnsi" w:hAnsiTheme="minorHAnsi" w:cstheme="minorBidi"/>
              </w:rPr>
              <w:t xml:space="preserve">. </w:t>
            </w:r>
          </w:p>
          <w:p w14:paraId="4C62DE3D" w14:textId="77777777" w:rsidR="00261451" w:rsidRDefault="00261451" w:rsidP="00E71771">
            <w:pPr>
              <w:pStyle w:val="ListParagraph"/>
              <w:numPr>
                <w:ilvl w:val="0"/>
                <w:numId w:val="31"/>
              </w:numPr>
              <w:rPr>
                <w:rFonts w:asciiTheme="minorHAnsi" w:hAnsiTheme="minorHAnsi" w:cstheme="minorBidi"/>
                <w:b/>
              </w:rPr>
            </w:pPr>
            <w:r w:rsidRPr="00B348C4">
              <w:rPr>
                <w:rFonts w:asciiTheme="minorHAnsi" w:hAnsiTheme="minorHAnsi" w:cstheme="minorBidi"/>
                <w:b/>
              </w:rPr>
              <w:t xml:space="preserve">Is there </w:t>
            </w:r>
            <w:proofErr w:type="gramStart"/>
            <w:r w:rsidR="00211AEE" w:rsidRPr="00B348C4">
              <w:rPr>
                <w:rFonts w:asciiTheme="minorHAnsi" w:hAnsiTheme="minorHAnsi" w:cstheme="minorBidi"/>
                <w:b/>
              </w:rPr>
              <w:t xml:space="preserve">a </w:t>
            </w:r>
            <w:r w:rsidRPr="00B348C4">
              <w:rPr>
                <w:rFonts w:asciiTheme="minorHAnsi" w:hAnsiTheme="minorHAnsi" w:cstheme="minorBidi"/>
                <w:b/>
              </w:rPr>
              <w:t>banns</w:t>
            </w:r>
            <w:proofErr w:type="gramEnd"/>
            <w:r w:rsidRPr="00B348C4">
              <w:rPr>
                <w:rFonts w:asciiTheme="minorHAnsi" w:hAnsiTheme="minorHAnsi" w:cstheme="minorBidi"/>
                <w:b/>
              </w:rPr>
              <w:t xml:space="preserve"> register with the name o</w:t>
            </w:r>
            <w:r w:rsidR="007D7A75">
              <w:rPr>
                <w:rFonts w:asciiTheme="minorHAnsi" w:hAnsiTheme="minorHAnsi" w:cstheme="minorBidi"/>
                <w:b/>
              </w:rPr>
              <w:t>f the church</w:t>
            </w:r>
            <w:r w:rsidRPr="00B348C4">
              <w:rPr>
                <w:rFonts w:asciiTheme="minorHAnsi" w:hAnsiTheme="minorHAnsi" w:cstheme="minorBidi"/>
                <w:b/>
              </w:rPr>
              <w:t xml:space="preserve"> with up to date entries, including the signature of the person who published the banns?</w:t>
            </w:r>
          </w:p>
          <w:p w14:paraId="07F4A68D" w14:textId="77777777" w:rsidR="007D7A75" w:rsidRDefault="007D7A75" w:rsidP="007D7A75">
            <w:pPr>
              <w:rPr>
                <w:rFonts w:asciiTheme="minorHAnsi" w:hAnsiTheme="minorHAnsi" w:cstheme="minorBidi"/>
                <w:b/>
              </w:rPr>
            </w:pPr>
          </w:p>
          <w:p w14:paraId="4FA62146" w14:textId="77777777" w:rsidR="007D7A75" w:rsidRPr="007D7A75" w:rsidRDefault="007D7A75" w:rsidP="007D7A75">
            <w:pPr>
              <w:rPr>
                <w:rFonts w:asciiTheme="minorHAnsi" w:hAnsiTheme="minorHAnsi" w:cstheme="minorBidi"/>
                <w:b/>
              </w:rPr>
            </w:pPr>
          </w:p>
        </w:tc>
        <w:tc>
          <w:tcPr>
            <w:tcW w:w="699" w:type="dxa"/>
          </w:tcPr>
          <w:p w14:paraId="33576128" w14:textId="77777777" w:rsidR="003E4978" w:rsidRPr="009052FB" w:rsidRDefault="003E4978" w:rsidP="0018330A">
            <w:pPr>
              <w:rPr>
                <w:rFonts w:asciiTheme="minorHAnsi" w:hAnsiTheme="minorHAnsi" w:cstheme="minorBidi"/>
              </w:rPr>
            </w:pPr>
          </w:p>
        </w:tc>
        <w:tc>
          <w:tcPr>
            <w:tcW w:w="3543" w:type="dxa"/>
          </w:tcPr>
          <w:p w14:paraId="3A37167F" w14:textId="77777777" w:rsidR="003E4978" w:rsidRPr="009052FB" w:rsidRDefault="003E4978" w:rsidP="0018330A">
            <w:pPr>
              <w:rPr>
                <w:rFonts w:asciiTheme="minorHAnsi" w:hAnsiTheme="minorHAnsi" w:cstheme="minorBidi"/>
              </w:rPr>
            </w:pPr>
          </w:p>
        </w:tc>
      </w:tr>
      <w:tr w:rsidR="009052FB" w:rsidRPr="009052FB" w14:paraId="623FED8D" w14:textId="77777777" w:rsidTr="00016CDD">
        <w:tc>
          <w:tcPr>
            <w:tcW w:w="425" w:type="dxa"/>
          </w:tcPr>
          <w:p w14:paraId="78DCABD2" w14:textId="77777777" w:rsidR="00261451" w:rsidRPr="009052FB" w:rsidRDefault="007D7A75" w:rsidP="0018330A">
            <w:pPr>
              <w:rPr>
                <w:rFonts w:asciiTheme="minorHAnsi" w:hAnsiTheme="minorHAnsi" w:cstheme="minorBidi"/>
              </w:rPr>
            </w:pPr>
            <w:r>
              <w:rPr>
                <w:rFonts w:asciiTheme="minorHAnsi" w:hAnsiTheme="minorHAnsi" w:cstheme="minorBidi"/>
              </w:rPr>
              <w:t>E7</w:t>
            </w:r>
          </w:p>
        </w:tc>
        <w:tc>
          <w:tcPr>
            <w:tcW w:w="6673" w:type="dxa"/>
          </w:tcPr>
          <w:p w14:paraId="44B8917F" w14:textId="77777777" w:rsidR="00261451" w:rsidRPr="009052FB" w:rsidRDefault="00261451" w:rsidP="0018330A">
            <w:pPr>
              <w:rPr>
                <w:rFonts w:asciiTheme="minorHAnsi" w:hAnsiTheme="minorHAnsi" w:cstheme="minorBidi"/>
                <w:b/>
                <w:u w:val="single"/>
              </w:rPr>
            </w:pPr>
            <w:r w:rsidRPr="009052FB">
              <w:rPr>
                <w:rFonts w:asciiTheme="minorHAnsi" w:hAnsiTheme="minorHAnsi" w:cstheme="minorBidi"/>
                <w:b/>
                <w:u w:val="single"/>
              </w:rPr>
              <w:t>Marriage Register</w:t>
            </w:r>
            <w:r w:rsidR="006F5F9B" w:rsidRPr="009052FB">
              <w:rPr>
                <w:rFonts w:asciiTheme="minorHAnsi" w:hAnsiTheme="minorHAnsi" w:cstheme="minorBidi"/>
                <w:b/>
                <w:u w:val="single"/>
              </w:rPr>
              <w:t xml:space="preserve"> and Marriage Certificate Receipt Book</w:t>
            </w:r>
          </w:p>
          <w:p w14:paraId="77B298DD" w14:textId="77777777" w:rsidR="00261451" w:rsidRPr="00B348C4" w:rsidRDefault="00211AEE" w:rsidP="0018330A">
            <w:pPr>
              <w:rPr>
                <w:rFonts w:asciiTheme="minorHAnsi" w:hAnsiTheme="minorHAnsi" w:cstheme="minorBidi"/>
                <w:i/>
              </w:rPr>
            </w:pPr>
            <w:r w:rsidRPr="00B348C4">
              <w:rPr>
                <w:rFonts w:asciiTheme="minorHAnsi" w:hAnsiTheme="minorHAnsi" w:cstheme="minorBidi"/>
                <w:i/>
              </w:rPr>
              <w:t>Thes</w:t>
            </w:r>
            <w:r w:rsidR="00261451" w:rsidRPr="00B348C4">
              <w:rPr>
                <w:rFonts w:asciiTheme="minorHAnsi" w:hAnsiTheme="minorHAnsi" w:cstheme="minorBidi"/>
                <w:i/>
              </w:rPr>
              <w:t xml:space="preserve">e are two legal documents, </w:t>
            </w:r>
            <w:r w:rsidR="006F5F9B" w:rsidRPr="00B348C4">
              <w:rPr>
                <w:rFonts w:asciiTheme="minorHAnsi" w:hAnsiTheme="minorHAnsi" w:cstheme="minorBidi"/>
                <w:i/>
              </w:rPr>
              <w:t xml:space="preserve">and as such </w:t>
            </w:r>
            <w:r w:rsidR="00261451" w:rsidRPr="00B348C4">
              <w:rPr>
                <w:rFonts w:asciiTheme="minorHAnsi" w:hAnsiTheme="minorHAnsi" w:cstheme="minorBidi"/>
                <w:i/>
              </w:rPr>
              <w:t xml:space="preserve">care must be taken in making entries using a fountain pen with </w:t>
            </w:r>
            <w:r w:rsidR="00261451" w:rsidRPr="00B348C4">
              <w:rPr>
                <w:rFonts w:asciiTheme="minorHAnsi" w:hAnsiTheme="minorHAnsi" w:cstheme="minorBidi"/>
                <w:b/>
                <w:i/>
              </w:rPr>
              <w:t>Registrar’s ink</w:t>
            </w:r>
            <w:r w:rsidR="00261451" w:rsidRPr="00B348C4">
              <w:rPr>
                <w:rFonts w:asciiTheme="minorHAnsi" w:hAnsiTheme="minorHAnsi" w:cstheme="minorBidi"/>
                <w:i/>
              </w:rPr>
              <w:t xml:space="preserve"> (that never fades), </w:t>
            </w:r>
            <w:r w:rsidR="006F5F9B" w:rsidRPr="00B348C4">
              <w:rPr>
                <w:rFonts w:asciiTheme="minorHAnsi" w:hAnsiTheme="minorHAnsi" w:cstheme="minorBidi"/>
                <w:i/>
              </w:rPr>
              <w:t xml:space="preserve">so witness signatures can be read/identified, and any </w:t>
            </w:r>
            <w:r w:rsidR="00261451" w:rsidRPr="00B348C4">
              <w:rPr>
                <w:rFonts w:asciiTheme="minorHAnsi" w:hAnsiTheme="minorHAnsi" w:cstheme="minorBidi"/>
                <w:i/>
              </w:rPr>
              <w:t>mistakes recorded properly</w:t>
            </w:r>
            <w:r w:rsidR="006F5F9B" w:rsidRPr="00B348C4">
              <w:rPr>
                <w:rFonts w:asciiTheme="minorHAnsi" w:hAnsiTheme="minorHAnsi" w:cstheme="minorBidi"/>
                <w:i/>
              </w:rPr>
              <w:t>. The Marriage Certificate Receipt Book could be used to create false identifies and should be kept in a secure location</w:t>
            </w:r>
          </w:p>
          <w:p w14:paraId="199F4D6C" w14:textId="77777777" w:rsidR="00261451" w:rsidRPr="00B348C4" w:rsidRDefault="00261451" w:rsidP="00E71771">
            <w:pPr>
              <w:pStyle w:val="ListParagraph"/>
              <w:numPr>
                <w:ilvl w:val="0"/>
                <w:numId w:val="32"/>
              </w:numPr>
              <w:rPr>
                <w:rFonts w:asciiTheme="minorHAnsi" w:hAnsiTheme="minorHAnsi" w:cstheme="minorBidi"/>
                <w:b/>
              </w:rPr>
            </w:pPr>
            <w:r w:rsidRPr="00B348C4">
              <w:rPr>
                <w:rFonts w:asciiTheme="minorHAnsi" w:hAnsiTheme="minorHAnsi" w:cstheme="minorBidi"/>
                <w:b/>
              </w:rPr>
              <w:t xml:space="preserve">Is the correct number </w:t>
            </w:r>
            <w:r w:rsidR="006F5F9B" w:rsidRPr="00B348C4">
              <w:rPr>
                <w:rFonts w:asciiTheme="minorHAnsi" w:hAnsiTheme="minorHAnsi" w:cstheme="minorBidi"/>
                <w:b/>
              </w:rPr>
              <w:t>of the Marriage Reg</w:t>
            </w:r>
            <w:r w:rsidR="007D7A75">
              <w:rPr>
                <w:rFonts w:asciiTheme="minorHAnsi" w:hAnsiTheme="minorHAnsi" w:cstheme="minorBidi"/>
                <w:b/>
              </w:rPr>
              <w:t>ister recorded in it</w:t>
            </w:r>
            <w:r w:rsidR="006F5F9B" w:rsidRPr="00B348C4">
              <w:rPr>
                <w:rFonts w:asciiTheme="minorHAnsi" w:hAnsiTheme="minorHAnsi" w:cstheme="minorBidi"/>
                <w:b/>
              </w:rPr>
              <w:t>?</w:t>
            </w:r>
          </w:p>
          <w:p w14:paraId="0F69FAE2" w14:textId="77777777" w:rsidR="006F5F9B" w:rsidRPr="00B348C4" w:rsidRDefault="006F5F9B" w:rsidP="00E71771">
            <w:pPr>
              <w:pStyle w:val="ListParagraph"/>
              <w:numPr>
                <w:ilvl w:val="0"/>
                <w:numId w:val="32"/>
              </w:numPr>
              <w:rPr>
                <w:rFonts w:asciiTheme="minorHAnsi" w:hAnsiTheme="minorHAnsi" w:cstheme="minorBidi"/>
                <w:b/>
              </w:rPr>
            </w:pPr>
            <w:r w:rsidRPr="00B348C4">
              <w:rPr>
                <w:rFonts w:asciiTheme="minorHAnsi" w:hAnsiTheme="minorHAnsi" w:cstheme="minorBidi"/>
                <w:b/>
              </w:rPr>
              <w:t>Is the Marriage Certificate Receipt Book kept in the safe?</w:t>
            </w:r>
          </w:p>
          <w:p w14:paraId="6FCA70FD" w14:textId="77777777" w:rsidR="006F5F9B" w:rsidRPr="00E71771" w:rsidRDefault="00AD3970" w:rsidP="00E71771">
            <w:pPr>
              <w:pStyle w:val="ListParagraph"/>
              <w:numPr>
                <w:ilvl w:val="0"/>
                <w:numId w:val="32"/>
              </w:numPr>
              <w:rPr>
                <w:rFonts w:asciiTheme="minorHAnsi" w:hAnsiTheme="minorHAnsi" w:cstheme="minorBidi"/>
              </w:rPr>
            </w:pPr>
            <w:r w:rsidRPr="00B348C4">
              <w:rPr>
                <w:rFonts w:asciiTheme="minorHAnsi" w:hAnsiTheme="minorHAnsi" w:cstheme="minorBidi"/>
                <w:b/>
              </w:rPr>
              <w:t>Are the Marriage Certificate Receipt Book serial numbers recorded on a separate document, and stored in a different location to the receipt book?</w:t>
            </w:r>
          </w:p>
          <w:p w14:paraId="445D7F4A" w14:textId="77777777" w:rsidR="00E71771" w:rsidRPr="00E71771" w:rsidRDefault="00E71771" w:rsidP="00E71771">
            <w:pPr>
              <w:pStyle w:val="ListParagraph"/>
              <w:ind w:left="360"/>
              <w:rPr>
                <w:rFonts w:asciiTheme="minorHAnsi" w:hAnsiTheme="minorHAnsi" w:cstheme="minorBidi"/>
              </w:rPr>
            </w:pPr>
          </w:p>
          <w:p w14:paraId="51E90A94" w14:textId="77777777" w:rsidR="00E71771" w:rsidRPr="009052FB" w:rsidRDefault="00E71771" w:rsidP="00E71771">
            <w:pPr>
              <w:pStyle w:val="ListParagraph"/>
              <w:ind w:left="360"/>
              <w:rPr>
                <w:rFonts w:asciiTheme="minorHAnsi" w:hAnsiTheme="minorHAnsi" w:cstheme="minorBidi"/>
              </w:rPr>
            </w:pPr>
            <w:r w:rsidRPr="00E71771">
              <w:rPr>
                <w:rFonts w:asciiTheme="minorHAnsi" w:hAnsiTheme="minorHAnsi" w:cstheme="minorBidi"/>
                <w:b/>
                <w:i/>
              </w:rPr>
              <w:t>We would recommend that all registers are kept locked in the church safe to deter identify theft</w:t>
            </w:r>
          </w:p>
        </w:tc>
        <w:tc>
          <w:tcPr>
            <w:tcW w:w="699" w:type="dxa"/>
          </w:tcPr>
          <w:p w14:paraId="7447C1A7" w14:textId="77777777" w:rsidR="00261451" w:rsidRPr="009052FB" w:rsidRDefault="00261451" w:rsidP="0018330A">
            <w:pPr>
              <w:rPr>
                <w:rFonts w:asciiTheme="minorHAnsi" w:hAnsiTheme="minorHAnsi" w:cstheme="minorBidi"/>
              </w:rPr>
            </w:pPr>
          </w:p>
        </w:tc>
        <w:tc>
          <w:tcPr>
            <w:tcW w:w="3543" w:type="dxa"/>
          </w:tcPr>
          <w:p w14:paraId="7FDD2777" w14:textId="77777777" w:rsidR="00261451" w:rsidRPr="009052FB" w:rsidRDefault="00261451" w:rsidP="0018330A">
            <w:pPr>
              <w:rPr>
                <w:rFonts w:asciiTheme="minorHAnsi" w:hAnsiTheme="minorHAnsi" w:cstheme="minorBidi"/>
              </w:rPr>
            </w:pPr>
          </w:p>
        </w:tc>
      </w:tr>
      <w:tr w:rsidR="009052FB" w:rsidRPr="009052FB" w14:paraId="0A268B24" w14:textId="77777777" w:rsidTr="00016CDD">
        <w:tc>
          <w:tcPr>
            <w:tcW w:w="425" w:type="dxa"/>
          </w:tcPr>
          <w:p w14:paraId="498914A9" w14:textId="77777777" w:rsidR="00261451" w:rsidRPr="009052FB" w:rsidRDefault="007D7A75" w:rsidP="0018330A">
            <w:pPr>
              <w:rPr>
                <w:rFonts w:asciiTheme="minorHAnsi" w:hAnsiTheme="minorHAnsi" w:cstheme="minorBidi"/>
              </w:rPr>
            </w:pPr>
            <w:r>
              <w:rPr>
                <w:rFonts w:asciiTheme="minorHAnsi" w:hAnsiTheme="minorHAnsi" w:cstheme="minorBidi"/>
              </w:rPr>
              <w:t>E8</w:t>
            </w:r>
          </w:p>
        </w:tc>
        <w:tc>
          <w:tcPr>
            <w:tcW w:w="6673" w:type="dxa"/>
          </w:tcPr>
          <w:p w14:paraId="2AEA7A74" w14:textId="77777777" w:rsidR="00125294" w:rsidRPr="009052FB" w:rsidRDefault="00125294" w:rsidP="0018330A">
            <w:pPr>
              <w:rPr>
                <w:rFonts w:asciiTheme="minorHAnsi" w:hAnsiTheme="minorHAnsi" w:cstheme="minorBidi"/>
                <w:b/>
                <w:u w:val="single"/>
              </w:rPr>
            </w:pPr>
            <w:r w:rsidRPr="009052FB">
              <w:rPr>
                <w:rFonts w:asciiTheme="minorHAnsi" w:hAnsiTheme="minorHAnsi" w:cstheme="minorBidi"/>
                <w:b/>
                <w:u w:val="single"/>
              </w:rPr>
              <w:t>Records of previous registers</w:t>
            </w:r>
          </w:p>
          <w:p w14:paraId="00686C91" w14:textId="77777777" w:rsidR="004555FD" w:rsidRDefault="00125294" w:rsidP="004555FD">
            <w:pPr>
              <w:rPr>
                <w:rFonts w:asciiTheme="minorHAnsi" w:hAnsiTheme="minorHAnsi" w:cstheme="minorBidi"/>
                <w:b/>
                <w:sz w:val="24"/>
                <w:szCs w:val="24"/>
                <w:u w:val="single"/>
              </w:rPr>
            </w:pPr>
            <w:r w:rsidRPr="00B348C4">
              <w:rPr>
                <w:rFonts w:asciiTheme="minorHAnsi" w:hAnsiTheme="minorHAnsi" w:cstheme="minorBidi"/>
                <w:i/>
              </w:rPr>
              <w:t>It is important that Records and Registers are kept in a secure, dry, fireproof place. Old records can be placed on deposit at the Lancashire Re</w:t>
            </w:r>
            <w:r w:rsidR="0090437F" w:rsidRPr="00B348C4">
              <w:rPr>
                <w:rFonts w:asciiTheme="minorHAnsi" w:hAnsiTheme="minorHAnsi" w:cstheme="minorBidi"/>
                <w:i/>
              </w:rPr>
              <w:t>cords Office in Preston.</w:t>
            </w:r>
            <w:r w:rsidR="0090437F" w:rsidRPr="009052FB">
              <w:rPr>
                <w:rFonts w:asciiTheme="minorHAnsi" w:hAnsiTheme="minorHAnsi" w:cstheme="minorBidi"/>
              </w:rPr>
              <w:t xml:space="preserve"> </w:t>
            </w:r>
            <w:hyperlink r:id="rId54" w:history="1">
              <w:r w:rsidR="004555FD" w:rsidRPr="00A34D79">
                <w:rPr>
                  <w:rStyle w:val="Hyperlink"/>
                  <w:rFonts w:asciiTheme="minorHAnsi" w:hAnsiTheme="minorHAnsi" w:cstheme="minorBidi"/>
                  <w:sz w:val="24"/>
                  <w:szCs w:val="24"/>
                </w:rPr>
                <w:t>http://www.lancashire.gov.uk/libraries-and-archives/archives-and-record-office/our-collections/church-registers-guide.aspx</w:t>
              </w:r>
            </w:hyperlink>
          </w:p>
          <w:p w14:paraId="4119A189" w14:textId="77777777" w:rsidR="00125294" w:rsidRPr="009052FB" w:rsidRDefault="00125294" w:rsidP="0018330A">
            <w:pPr>
              <w:rPr>
                <w:rFonts w:asciiTheme="minorHAnsi" w:hAnsiTheme="minorHAnsi" w:cstheme="minorBidi"/>
                <w:sz w:val="18"/>
                <w:szCs w:val="18"/>
              </w:rPr>
            </w:pPr>
          </w:p>
          <w:p w14:paraId="0F56DAB8" w14:textId="77777777" w:rsidR="0090437F" w:rsidRPr="00B348C4" w:rsidRDefault="0090437F" w:rsidP="00E71771">
            <w:pPr>
              <w:pStyle w:val="ListParagraph"/>
              <w:numPr>
                <w:ilvl w:val="0"/>
                <w:numId w:val="33"/>
              </w:numPr>
              <w:rPr>
                <w:rFonts w:asciiTheme="minorHAnsi" w:hAnsiTheme="minorHAnsi" w:cstheme="minorBidi"/>
                <w:b/>
              </w:rPr>
            </w:pPr>
            <w:r w:rsidRPr="00B348C4">
              <w:rPr>
                <w:rFonts w:asciiTheme="minorHAnsi" w:hAnsiTheme="minorHAnsi" w:cstheme="minorBidi"/>
                <w:b/>
              </w:rPr>
              <w:t>Are there any records that have been placed in the Lancashire Archives?</w:t>
            </w:r>
          </w:p>
          <w:p w14:paraId="12116D75" w14:textId="77777777" w:rsidR="0090437F" w:rsidRPr="00B348C4" w:rsidRDefault="0090437F" w:rsidP="00E71771">
            <w:pPr>
              <w:pStyle w:val="ListParagraph"/>
              <w:numPr>
                <w:ilvl w:val="0"/>
                <w:numId w:val="33"/>
              </w:numPr>
              <w:rPr>
                <w:rFonts w:asciiTheme="minorHAnsi" w:hAnsiTheme="minorHAnsi" w:cstheme="minorBidi"/>
                <w:b/>
              </w:rPr>
            </w:pPr>
            <w:r w:rsidRPr="00B348C4">
              <w:rPr>
                <w:rFonts w:asciiTheme="minorHAnsi" w:hAnsiTheme="minorHAnsi" w:cstheme="minorBidi"/>
                <w:b/>
              </w:rPr>
              <w:t>If yes, are there receipts and a record of what has been deposited</w:t>
            </w:r>
          </w:p>
          <w:p w14:paraId="41A0E637" w14:textId="77777777" w:rsidR="0090437F" w:rsidRPr="009052FB" w:rsidRDefault="0090437F" w:rsidP="00E71771">
            <w:pPr>
              <w:pStyle w:val="ListParagraph"/>
              <w:numPr>
                <w:ilvl w:val="0"/>
                <w:numId w:val="33"/>
              </w:numPr>
              <w:rPr>
                <w:rFonts w:asciiTheme="minorHAnsi" w:hAnsiTheme="minorHAnsi" w:cstheme="minorBidi"/>
              </w:rPr>
            </w:pPr>
            <w:r w:rsidRPr="00B348C4">
              <w:rPr>
                <w:rFonts w:asciiTheme="minorHAnsi" w:hAnsiTheme="minorHAnsi" w:cstheme="minorBidi"/>
                <w:b/>
              </w:rPr>
              <w:t>Are there complete registers that could be placed on deposit in the Lancashire Archives</w:t>
            </w:r>
            <w:r w:rsidRPr="009052FB">
              <w:rPr>
                <w:rFonts w:asciiTheme="minorHAnsi" w:hAnsiTheme="minorHAnsi" w:cstheme="minorBidi"/>
              </w:rPr>
              <w:t>?</w:t>
            </w:r>
          </w:p>
        </w:tc>
        <w:tc>
          <w:tcPr>
            <w:tcW w:w="699" w:type="dxa"/>
          </w:tcPr>
          <w:p w14:paraId="54AC951C" w14:textId="77777777" w:rsidR="00261451" w:rsidRPr="009052FB" w:rsidRDefault="00261451" w:rsidP="0018330A">
            <w:pPr>
              <w:rPr>
                <w:rFonts w:asciiTheme="minorHAnsi" w:hAnsiTheme="minorHAnsi" w:cstheme="minorBidi"/>
              </w:rPr>
            </w:pPr>
          </w:p>
        </w:tc>
        <w:tc>
          <w:tcPr>
            <w:tcW w:w="3543" w:type="dxa"/>
          </w:tcPr>
          <w:p w14:paraId="7BE137CC" w14:textId="77777777" w:rsidR="00261451" w:rsidRPr="009052FB" w:rsidRDefault="00261451" w:rsidP="0018330A">
            <w:pPr>
              <w:rPr>
                <w:rFonts w:asciiTheme="minorHAnsi" w:hAnsiTheme="minorHAnsi" w:cstheme="minorBidi"/>
              </w:rPr>
            </w:pPr>
          </w:p>
        </w:tc>
      </w:tr>
      <w:tr w:rsidR="00125294" w:rsidRPr="006103CE" w14:paraId="7BEE7571" w14:textId="77777777" w:rsidTr="00016CDD">
        <w:tc>
          <w:tcPr>
            <w:tcW w:w="425" w:type="dxa"/>
          </w:tcPr>
          <w:p w14:paraId="03B4ABA3" w14:textId="77777777" w:rsidR="00125294" w:rsidRPr="0090437F" w:rsidRDefault="007D7A75" w:rsidP="0018330A">
            <w:pPr>
              <w:rPr>
                <w:rFonts w:asciiTheme="minorHAnsi" w:hAnsiTheme="minorHAnsi" w:cstheme="minorBidi"/>
              </w:rPr>
            </w:pPr>
            <w:r>
              <w:rPr>
                <w:rFonts w:asciiTheme="minorHAnsi" w:hAnsiTheme="minorHAnsi" w:cstheme="minorBidi"/>
              </w:rPr>
              <w:t>E9</w:t>
            </w:r>
          </w:p>
        </w:tc>
        <w:tc>
          <w:tcPr>
            <w:tcW w:w="6673" w:type="dxa"/>
          </w:tcPr>
          <w:p w14:paraId="45295199" w14:textId="77777777" w:rsidR="0090437F" w:rsidRDefault="0090437F" w:rsidP="0018330A">
            <w:pPr>
              <w:rPr>
                <w:rFonts w:asciiTheme="minorHAnsi" w:hAnsiTheme="minorHAnsi" w:cstheme="minorBidi"/>
                <w:b/>
                <w:u w:val="single"/>
              </w:rPr>
            </w:pPr>
            <w:r w:rsidRPr="0090437F">
              <w:rPr>
                <w:rFonts w:asciiTheme="minorHAnsi" w:hAnsiTheme="minorHAnsi" w:cstheme="minorBidi"/>
                <w:b/>
                <w:u w:val="single"/>
              </w:rPr>
              <w:t>Electoral Roll</w:t>
            </w:r>
          </w:p>
          <w:p w14:paraId="5D2C3C10" w14:textId="77777777" w:rsidR="0090437F" w:rsidRPr="0090437F" w:rsidRDefault="0090437F" w:rsidP="0018330A">
            <w:pPr>
              <w:rPr>
                <w:rFonts w:asciiTheme="minorHAnsi" w:hAnsiTheme="minorHAnsi" w:cstheme="minorBidi"/>
              </w:rPr>
            </w:pPr>
            <w:r w:rsidRPr="00B348C4">
              <w:rPr>
                <w:rFonts w:asciiTheme="minorHAnsi" w:hAnsiTheme="minorHAnsi" w:cstheme="minorBidi"/>
                <w:i/>
              </w:rPr>
              <w:t>The electoral roll is next due for complete renewal in 2019</w:t>
            </w:r>
            <w:r>
              <w:rPr>
                <w:rFonts w:asciiTheme="minorHAnsi" w:hAnsiTheme="minorHAnsi" w:cstheme="minorBidi"/>
              </w:rPr>
              <w:t>.</w:t>
            </w:r>
          </w:p>
          <w:p w14:paraId="050917B8" w14:textId="77777777" w:rsidR="0090437F" w:rsidRPr="00B348C4" w:rsidRDefault="0090437F" w:rsidP="00E71771">
            <w:pPr>
              <w:pStyle w:val="ListParagraph"/>
              <w:numPr>
                <w:ilvl w:val="0"/>
                <w:numId w:val="34"/>
              </w:numPr>
              <w:rPr>
                <w:rFonts w:asciiTheme="minorHAnsi" w:hAnsiTheme="minorHAnsi" w:cstheme="minorBidi"/>
                <w:b/>
                <w:color w:val="0F243E" w:themeColor="text2" w:themeShade="80"/>
              </w:rPr>
            </w:pPr>
            <w:r w:rsidRPr="00B348C4">
              <w:rPr>
                <w:rFonts w:asciiTheme="minorHAnsi" w:hAnsiTheme="minorHAnsi" w:cstheme="minorBidi"/>
                <w:b/>
                <w:color w:val="0F243E" w:themeColor="text2" w:themeShade="80"/>
              </w:rPr>
              <w:t xml:space="preserve">Is a copy of the </w:t>
            </w:r>
            <w:r w:rsidR="007D7A75">
              <w:rPr>
                <w:rFonts w:asciiTheme="minorHAnsi" w:hAnsiTheme="minorHAnsi" w:cstheme="minorBidi"/>
                <w:b/>
                <w:color w:val="0F243E" w:themeColor="text2" w:themeShade="80"/>
              </w:rPr>
              <w:t>electoral roll available</w:t>
            </w:r>
            <w:r w:rsidRPr="00B348C4">
              <w:rPr>
                <w:rFonts w:asciiTheme="minorHAnsi" w:hAnsiTheme="minorHAnsi" w:cstheme="minorBidi"/>
                <w:b/>
                <w:color w:val="0F243E" w:themeColor="text2" w:themeShade="80"/>
              </w:rPr>
              <w:t>?</w:t>
            </w:r>
          </w:p>
          <w:p w14:paraId="48DFA285" w14:textId="77777777" w:rsidR="0090437F" w:rsidRPr="0090437F" w:rsidRDefault="0090437F" w:rsidP="00E71771">
            <w:pPr>
              <w:pStyle w:val="ListParagraph"/>
              <w:numPr>
                <w:ilvl w:val="0"/>
                <w:numId w:val="34"/>
              </w:numPr>
              <w:rPr>
                <w:rFonts w:asciiTheme="minorHAnsi" w:hAnsiTheme="minorHAnsi" w:cstheme="minorBidi"/>
              </w:rPr>
            </w:pPr>
            <w:r w:rsidRPr="00B348C4">
              <w:rPr>
                <w:rFonts w:asciiTheme="minorHAnsi" w:hAnsiTheme="minorHAnsi" w:cstheme="minorBidi"/>
                <w:b/>
                <w:color w:val="0F243E" w:themeColor="text2" w:themeShade="80"/>
              </w:rPr>
              <w:t>If yes, are the members’ resident/non-resident status recorded?</w:t>
            </w:r>
          </w:p>
        </w:tc>
        <w:tc>
          <w:tcPr>
            <w:tcW w:w="699" w:type="dxa"/>
          </w:tcPr>
          <w:p w14:paraId="466A9664" w14:textId="77777777" w:rsidR="00125294" w:rsidRPr="006103CE" w:rsidRDefault="00125294" w:rsidP="0018330A">
            <w:pPr>
              <w:rPr>
                <w:rFonts w:asciiTheme="minorHAnsi" w:hAnsiTheme="minorHAnsi" w:cstheme="minorBidi"/>
              </w:rPr>
            </w:pPr>
          </w:p>
        </w:tc>
        <w:tc>
          <w:tcPr>
            <w:tcW w:w="3543" w:type="dxa"/>
          </w:tcPr>
          <w:p w14:paraId="02185E83" w14:textId="77777777" w:rsidR="00125294" w:rsidRPr="006103CE" w:rsidRDefault="00125294" w:rsidP="0018330A">
            <w:pPr>
              <w:rPr>
                <w:rFonts w:asciiTheme="minorHAnsi" w:hAnsiTheme="minorHAnsi" w:cstheme="minorBidi"/>
              </w:rPr>
            </w:pPr>
          </w:p>
        </w:tc>
      </w:tr>
      <w:tr w:rsidR="0090437F" w:rsidRPr="006103CE" w14:paraId="330517EC" w14:textId="77777777" w:rsidTr="00016CDD">
        <w:tc>
          <w:tcPr>
            <w:tcW w:w="425" w:type="dxa"/>
          </w:tcPr>
          <w:p w14:paraId="061C768E" w14:textId="77777777" w:rsidR="0090437F" w:rsidRPr="0090437F" w:rsidRDefault="007D7A75" w:rsidP="0018330A">
            <w:pPr>
              <w:rPr>
                <w:rFonts w:asciiTheme="minorHAnsi" w:hAnsiTheme="minorHAnsi" w:cstheme="minorBidi"/>
              </w:rPr>
            </w:pPr>
            <w:r>
              <w:rPr>
                <w:rFonts w:asciiTheme="minorHAnsi" w:hAnsiTheme="minorHAnsi" w:cstheme="minorBidi"/>
              </w:rPr>
              <w:t>E10</w:t>
            </w:r>
          </w:p>
        </w:tc>
        <w:tc>
          <w:tcPr>
            <w:tcW w:w="6673" w:type="dxa"/>
          </w:tcPr>
          <w:p w14:paraId="0CFCCB6E" w14:textId="77777777" w:rsidR="0090437F" w:rsidRPr="0062751C" w:rsidRDefault="0090437F" w:rsidP="0018330A">
            <w:pPr>
              <w:rPr>
                <w:rFonts w:asciiTheme="minorHAnsi" w:hAnsiTheme="minorHAnsi" w:cstheme="minorBidi"/>
                <w:b/>
                <w:u w:val="single"/>
              </w:rPr>
            </w:pPr>
            <w:r w:rsidRPr="0062751C">
              <w:rPr>
                <w:rFonts w:asciiTheme="minorHAnsi" w:hAnsiTheme="minorHAnsi" w:cstheme="minorBidi"/>
                <w:b/>
                <w:u w:val="single"/>
              </w:rPr>
              <w:t>PCC Minutes</w:t>
            </w:r>
          </w:p>
          <w:p w14:paraId="5914E405" w14:textId="28D3EEB6" w:rsidR="0090437F" w:rsidRPr="0062751C" w:rsidRDefault="0090437F" w:rsidP="0018330A">
            <w:pPr>
              <w:rPr>
                <w:rFonts w:asciiTheme="minorHAnsi" w:hAnsiTheme="minorHAnsi" w:cstheme="minorBidi"/>
                <w:i/>
              </w:rPr>
            </w:pPr>
            <w:r w:rsidRPr="0062751C">
              <w:rPr>
                <w:rFonts w:asciiTheme="minorHAnsi" w:hAnsiTheme="minorHAnsi" w:cstheme="minorBidi"/>
                <w:i/>
              </w:rPr>
              <w:t xml:space="preserve">Each </w:t>
            </w:r>
            <w:r w:rsidR="00E06925" w:rsidRPr="0062751C">
              <w:rPr>
                <w:rFonts w:asciiTheme="minorHAnsi" w:hAnsiTheme="minorHAnsi" w:cstheme="minorBidi"/>
                <w:i/>
              </w:rPr>
              <w:t xml:space="preserve">year the </w:t>
            </w:r>
            <w:r w:rsidRPr="0062751C">
              <w:rPr>
                <w:rFonts w:asciiTheme="minorHAnsi" w:hAnsiTheme="minorHAnsi" w:cstheme="minorBidi"/>
                <w:i/>
              </w:rPr>
              <w:t xml:space="preserve">PCC should </w:t>
            </w:r>
            <w:r w:rsidR="00E06925" w:rsidRPr="0062751C">
              <w:rPr>
                <w:rFonts w:asciiTheme="minorHAnsi" w:hAnsiTheme="minorHAnsi" w:cstheme="minorBidi"/>
                <w:i/>
              </w:rPr>
              <w:t xml:space="preserve">hold </w:t>
            </w:r>
            <w:proofErr w:type="gramStart"/>
            <w:r w:rsidR="00E06925" w:rsidRPr="0062751C">
              <w:rPr>
                <w:rFonts w:asciiTheme="minorHAnsi" w:hAnsiTheme="minorHAnsi" w:cstheme="minorBidi"/>
                <w:i/>
              </w:rPr>
              <w:t>a sufficient number of</w:t>
            </w:r>
            <w:proofErr w:type="gramEnd"/>
            <w:r w:rsidR="00E06925" w:rsidRPr="0062751C">
              <w:rPr>
                <w:rFonts w:asciiTheme="minorHAnsi" w:hAnsiTheme="minorHAnsi" w:cstheme="minorBidi"/>
                <w:i/>
              </w:rPr>
              <w:t xml:space="preserve"> meetings to enable the efficient transaction of its business</w:t>
            </w:r>
            <w:r w:rsidRPr="0062751C">
              <w:rPr>
                <w:rFonts w:asciiTheme="minorHAnsi" w:hAnsiTheme="minorHAnsi" w:cstheme="minorBidi"/>
                <w:i/>
              </w:rPr>
              <w:t xml:space="preserve"> with at least ten days’ notice of the meeting, and agendas published seven days in advance</w:t>
            </w:r>
          </w:p>
          <w:p w14:paraId="117C8257" w14:textId="77777777" w:rsidR="0090437F" w:rsidRPr="0090437F" w:rsidRDefault="0090437F" w:rsidP="00E71771">
            <w:pPr>
              <w:pStyle w:val="ListParagraph"/>
              <w:numPr>
                <w:ilvl w:val="0"/>
                <w:numId w:val="35"/>
              </w:numPr>
              <w:rPr>
                <w:rFonts w:asciiTheme="minorHAnsi" w:hAnsiTheme="minorHAnsi" w:cstheme="minorBidi"/>
              </w:rPr>
            </w:pPr>
            <w:r w:rsidRPr="0062751C">
              <w:rPr>
                <w:rFonts w:asciiTheme="minorHAnsi" w:hAnsiTheme="minorHAnsi" w:cstheme="minorBidi"/>
                <w:b/>
              </w:rPr>
              <w:t>Are hardcopies of the PCC meetings</w:t>
            </w:r>
            <w:r w:rsidR="000C34B5" w:rsidRPr="0062751C">
              <w:rPr>
                <w:rFonts w:asciiTheme="minorHAnsi" w:hAnsiTheme="minorHAnsi" w:cstheme="minorBidi"/>
                <w:b/>
              </w:rPr>
              <w:t xml:space="preserve"> minutes</w:t>
            </w:r>
            <w:r w:rsidRPr="0062751C">
              <w:rPr>
                <w:rFonts w:asciiTheme="minorHAnsi" w:hAnsiTheme="minorHAnsi" w:cstheme="minorBidi"/>
                <w:b/>
              </w:rPr>
              <w:t xml:space="preserve"> (signed by the chair</w:t>
            </w:r>
            <w:r w:rsidR="000C34B5" w:rsidRPr="0062751C">
              <w:rPr>
                <w:rFonts w:asciiTheme="minorHAnsi" w:hAnsiTheme="minorHAnsi" w:cstheme="minorBidi"/>
                <w:b/>
              </w:rPr>
              <w:t xml:space="preserve"> available</w:t>
            </w:r>
            <w:r w:rsidRPr="0062751C">
              <w:rPr>
                <w:rFonts w:asciiTheme="minorHAnsi" w:hAnsiTheme="minorHAnsi" w:cstheme="minorBidi"/>
                <w:b/>
              </w:rPr>
              <w:t xml:space="preserve"> on file</w:t>
            </w:r>
            <w:r w:rsidRPr="0062751C">
              <w:rPr>
                <w:rFonts w:asciiTheme="minorHAnsi" w:hAnsiTheme="minorHAnsi" w:cstheme="minorBidi"/>
                <w:color w:val="244061" w:themeColor="accent1" w:themeShade="80"/>
              </w:rPr>
              <w:t>?</w:t>
            </w:r>
          </w:p>
        </w:tc>
        <w:tc>
          <w:tcPr>
            <w:tcW w:w="699" w:type="dxa"/>
          </w:tcPr>
          <w:p w14:paraId="70A0F402" w14:textId="77777777" w:rsidR="0090437F" w:rsidRPr="006103CE" w:rsidRDefault="0090437F" w:rsidP="0018330A">
            <w:pPr>
              <w:rPr>
                <w:rFonts w:asciiTheme="minorHAnsi" w:hAnsiTheme="minorHAnsi" w:cstheme="minorBidi"/>
              </w:rPr>
            </w:pPr>
          </w:p>
        </w:tc>
        <w:tc>
          <w:tcPr>
            <w:tcW w:w="3543" w:type="dxa"/>
          </w:tcPr>
          <w:p w14:paraId="69BDD79A" w14:textId="77777777" w:rsidR="0090437F" w:rsidRPr="006103CE" w:rsidRDefault="0090437F" w:rsidP="0018330A">
            <w:pPr>
              <w:rPr>
                <w:rFonts w:asciiTheme="minorHAnsi" w:hAnsiTheme="minorHAnsi" w:cstheme="minorBidi"/>
              </w:rPr>
            </w:pPr>
          </w:p>
        </w:tc>
      </w:tr>
      <w:tr w:rsidR="0090437F" w:rsidRPr="006103CE" w14:paraId="1940D314" w14:textId="77777777" w:rsidTr="00016CDD">
        <w:tc>
          <w:tcPr>
            <w:tcW w:w="425" w:type="dxa"/>
          </w:tcPr>
          <w:p w14:paraId="65737E91" w14:textId="77777777" w:rsidR="0090437F" w:rsidRDefault="007D7A75" w:rsidP="0018330A">
            <w:pPr>
              <w:rPr>
                <w:rFonts w:asciiTheme="minorHAnsi" w:hAnsiTheme="minorHAnsi" w:cstheme="minorBidi"/>
              </w:rPr>
            </w:pPr>
            <w:r>
              <w:rPr>
                <w:rFonts w:asciiTheme="minorHAnsi" w:hAnsiTheme="minorHAnsi" w:cstheme="minorBidi"/>
              </w:rPr>
              <w:t>E11</w:t>
            </w:r>
          </w:p>
        </w:tc>
        <w:tc>
          <w:tcPr>
            <w:tcW w:w="6673" w:type="dxa"/>
          </w:tcPr>
          <w:p w14:paraId="1ACB659B" w14:textId="77777777" w:rsidR="0090437F" w:rsidRPr="00B348C4" w:rsidRDefault="0090437F" w:rsidP="0018330A">
            <w:pPr>
              <w:rPr>
                <w:rFonts w:asciiTheme="minorHAnsi" w:hAnsiTheme="minorHAnsi" w:cstheme="minorBidi"/>
                <w:b/>
                <w:u w:val="single"/>
              </w:rPr>
            </w:pPr>
            <w:r w:rsidRPr="00B348C4">
              <w:rPr>
                <w:rFonts w:asciiTheme="minorHAnsi" w:hAnsiTheme="minorHAnsi" w:cstheme="minorBidi"/>
                <w:b/>
                <w:u w:val="single"/>
              </w:rPr>
              <w:t>Annual Parochial Church Meeting Minutes</w:t>
            </w:r>
          </w:p>
          <w:p w14:paraId="0BBB3191" w14:textId="77777777" w:rsidR="0090437F" w:rsidRDefault="000C34B5" w:rsidP="00E71771">
            <w:pPr>
              <w:pStyle w:val="ListParagraph"/>
              <w:numPr>
                <w:ilvl w:val="0"/>
                <w:numId w:val="36"/>
              </w:numPr>
              <w:rPr>
                <w:rFonts w:asciiTheme="minorHAnsi" w:hAnsiTheme="minorHAnsi" w:cstheme="minorBidi"/>
                <w:b/>
              </w:rPr>
            </w:pPr>
            <w:r w:rsidRPr="00B348C4">
              <w:rPr>
                <w:rFonts w:asciiTheme="minorHAnsi" w:hAnsiTheme="minorHAnsi" w:cstheme="minorBidi"/>
                <w:b/>
              </w:rPr>
              <w:t xml:space="preserve">Is there a hardcopy of </w:t>
            </w:r>
            <w:r w:rsidR="0090437F" w:rsidRPr="00B348C4">
              <w:rPr>
                <w:rFonts w:asciiTheme="minorHAnsi" w:hAnsiTheme="minorHAnsi" w:cstheme="minorBidi"/>
                <w:b/>
              </w:rPr>
              <w:t xml:space="preserve">the </w:t>
            </w:r>
            <w:r w:rsidRPr="00B348C4">
              <w:rPr>
                <w:rFonts w:asciiTheme="minorHAnsi" w:hAnsiTheme="minorHAnsi" w:cstheme="minorBidi"/>
                <w:b/>
              </w:rPr>
              <w:t xml:space="preserve">signed </w:t>
            </w:r>
            <w:r w:rsidR="0090437F" w:rsidRPr="00B348C4">
              <w:rPr>
                <w:rFonts w:asciiTheme="minorHAnsi" w:hAnsiTheme="minorHAnsi" w:cstheme="minorBidi"/>
                <w:b/>
              </w:rPr>
              <w:t xml:space="preserve">minutes from the last Annual Parochial Church Meeting </w:t>
            </w:r>
            <w:r w:rsidRPr="00B348C4">
              <w:rPr>
                <w:rFonts w:asciiTheme="minorHAnsi" w:hAnsiTheme="minorHAnsi" w:cstheme="minorBidi"/>
                <w:b/>
              </w:rPr>
              <w:t>available?</w:t>
            </w:r>
          </w:p>
          <w:p w14:paraId="0805B87D" w14:textId="3FCBE273" w:rsidR="00016CDD" w:rsidRPr="00B348C4" w:rsidRDefault="00016CDD" w:rsidP="00016CDD">
            <w:pPr>
              <w:pStyle w:val="ListParagraph"/>
              <w:ind w:left="360"/>
              <w:rPr>
                <w:rFonts w:asciiTheme="minorHAnsi" w:hAnsiTheme="minorHAnsi" w:cstheme="minorBidi"/>
                <w:b/>
              </w:rPr>
            </w:pPr>
          </w:p>
        </w:tc>
        <w:tc>
          <w:tcPr>
            <w:tcW w:w="699" w:type="dxa"/>
          </w:tcPr>
          <w:p w14:paraId="5E834A55" w14:textId="77777777" w:rsidR="0090437F" w:rsidRPr="006103CE" w:rsidRDefault="0090437F" w:rsidP="0018330A">
            <w:pPr>
              <w:rPr>
                <w:rFonts w:asciiTheme="minorHAnsi" w:hAnsiTheme="minorHAnsi" w:cstheme="minorBidi"/>
              </w:rPr>
            </w:pPr>
          </w:p>
        </w:tc>
        <w:tc>
          <w:tcPr>
            <w:tcW w:w="3543" w:type="dxa"/>
          </w:tcPr>
          <w:p w14:paraId="6DC77E2F" w14:textId="77777777" w:rsidR="0090437F" w:rsidRPr="006103CE" w:rsidRDefault="0090437F" w:rsidP="0018330A">
            <w:pPr>
              <w:rPr>
                <w:rFonts w:asciiTheme="minorHAnsi" w:hAnsiTheme="minorHAnsi" w:cstheme="minorBidi"/>
              </w:rPr>
            </w:pPr>
          </w:p>
        </w:tc>
      </w:tr>
      <w:tr w:rsidR="000C34B5" w:rsidRPr="006103CE" w14:paraId="5FDE4133" w14:textId="77777777" w:rsidTr="00016CDD">
        <w:tc>
          <w:tcPr>
            <w:tcW w:w="425" w:type="dxa"/>
          </w:tcPr>
          <w:p w14:paraId="66EE5F6F" w14:textId="77777777" w:rsidR="000C34B5" w:rsidRDefault="007D7A75" w:rsidP="0018330A">
            <w:pPr>
              <w:rPr>
                <w:rFonts w:asciiTheme="minorHAnsi" w:hAnsiTheme="minorHAnsi" w:cstheme="minorBidi"/>
              </w:rPr>
            </w:pPr>
            <w:r>
              <w:rPr>
                <w:rFonts w:asciiTheme="minorHAnsi" w:hAnsiTheme="minorHAnsi" w:cstheme="minorBidi"/>
              </w:rPr>
              <w:lastRenderedPageBreak/>
              <w:t>E13</w:t>
            </w:r>
          </w:p>
        </w:tc>
        <w:tc>
          <w:tcPr>
            <w:tcW w:w="6673" w:type="dxa"/>
          </w:tcPr>
          <w:p w14:paraId="61D015DD" w14:textId="77777777" w:rsidR="000C34B5" w:rsidRPr="00B348C4" w:rsidRDefault="000C34B5" w:rsidP="0018330A">
            <w:pPr>
              <w:rPr>
                <w:rFonts w:asciiTheme="minorHAnsi" w:hAnsiTheme="minorHAnsi" w:cstheme="minorBidi"/>
                <w:b/>
                <w:u w:val="single"/>
              </w:rPr>
            </w:pPr>
            <w:r w:rsidRPr="00B348C4">
              <w:rPr>
                <w:rFonts w:asciiTheme="minorHAnsi" w:hAnsiTheme="minorHAnsi" w:cstheme="minorBidi"/>
                <w:b/>
                <w:u w:val="single"/>
              </w:rPr>
              <w:t>Vision 2026</w:t>
            </w:r>
          </w:p>
          <w:p w14:paraId="06E3B8BF" w14:textId="77777777" w:rsidR="000C34B5" w:rsidRPr="00B348C4" w:rsidRDefault="00BB65B2" w:rsidP="00E71771">
            <w:pPr>
              <w:pStyle w:val="ListParagraph"/>
              <w:numPr>
                <w:ilvl w:val="0"/>
                <w:numId w:val="37"/>
              </w:numPr>
              <w:rPr>
                <w:rFonts w:asciiTheme="minorHAnsi" w:hAnsiTheme="minorHAnsi" w:cstheme="minorBidi"/>
                <w:b/>
              </w:rPr>
            </w:pPr>
            <w:r w:rsidRPr="00B348C4">
              <w:rPr>
                <w:rFonts w:asciiTheme="minorHAnsi" w:hAnsiTheme="minorHAnsi" w:cstheme="minorBidi"/>
                <w:b/>
              </w:rPr>
              <w:t>Is</w:t>
            </w:r>
            <w:r w:rsidR="000C34B5" w:rsidRPr="00B348C4">
              <w:rPr>
                <w:rFonts w:asciiTheme="minorHAnsi" w:hAnsiTheme="minorHAnsi" w:cstheme="minorBidi"/>
                <w:b/>
              </w:rPr>
              <w:t xml:space="preserve"> the Vision Champion(s) on the PCC?</w:t>
            </w:r>
          </w:p>
          <w:p w14:paraId="69333BB8" w14:textId="77777777" w:rsidR="000C34B5" w:rsidRPr="00B348C4" w:rsidRDefault="000C34B5" w:rsidP="00E71771">
            <w:pPr>
              <w:pStyle w:val="ListParagraph"/>
              <w:numPr>
                <w:ilvl w:val="0"/>
                <w:numId w:val="37"/>
              </w:numPr>
              <w:rPr>
                <w:rFonts w:asciiTheme="minorHAnsi" w:hAnsiTheme="minorHAnsi" w:cstheme="minorBidi"/>
                <w:b/>
              </w:rPr>
            </w:pPr>
            <w:r w:rsidRPr="00B348C4">
              <w:rPr>
                <w:rFonts w:asciiTheme="minorHAnsi" w:hAnsiTheme="minorHAnsi" w:cstheme="minorBidi"/>
                <w:b/>
              </w:rPr>
              <w:t>Is there an up to date Mission/Vision Action Plan?</w:t>
            </w:r>
          </w:p>
          <w:p w14:paraId="6D86F4DB" w14:textId="77777777" w:rsidR="000C34B5" w:rsidRPr="00B348C4" w:rsidRDefault="000C34B5" w:rsidP="00E71771">
            <w:pPr>
              <w:pStyle w:val="ListParagraph"/>
              <w:numPr>
                <w:ilvl w:val="0"/>
                <w:numId w:val="37"/>
              </w:numPr>
              <w:rPr>
                <w:rFonts w:asciiTheme="minorHAnsi" w:hAnsiTheme="minorHAnsi" w:cstheme="minorBidi"/>
                <w:b/>
              </w:rPr>
            </w:pPr>
            <w:r w:rsidRPr="00B348C4">
              <w:rPr>
                <w:rFonts w:asciiTheme="minorHAnsi" w:hAnsiTheme="minorHAnsi" w:cstheme="minorBidi"/>
                <w:b/>
              </w:rPr>
              <w:t>If yes, what are the three priorities for the next year?</w:t>
            </w:r>
          </w:p>
          <w:p w14:paraId="6D6C6ECA" w14:textId="77777777" w:rsidR="00BB65B2" w:rsidRPr="00B348C4" w:rsidRDefault="00BB65B2" w:rsidP="00BB65B2">
            <w:pPr>
              <w:pStyle w:val="ListParagraph"/>
              <w:ind w:left="360"/>
              <w:rPr>
                <w:rFonts w:asciiTheme="minorHAnsi" w:hAnsiTheme="minorHAnsi" w:cstheme="minorBidi"/>
              </w:rPr>
            </w:pPr>
          </w:p>
        </w:tc>
        <w:tc>
          <w:tcPr>
            <w:tcW w:w="699" w:type="dxa"/>
          </w:tcPr>
          <w:p w14:paraId="73E337B0" w14:textId="77777777" w:rsidR="000C34B5" w:rsidRPr="006103CE" w:rsidRDefault="000C34B5" w:rsidP="0018330A">
            <w:pPr>
              <w:rPr>
                <w:rFonts w:asciiTheme="minorHAnsi" w:hAnsiTheme="minorHAnsi" w:cstheme="minorBidi"/>
              </w:rPr>
            </w:pPr>
          </w:p>
        </w:tc>
        <w:tc>
          <w:tcPr>
            <w:tcW w:w="3543" w:type="dxa"/>
          </w:tcPr>
          <w:p w14:paraId="6EDC41F6" w14:textId="77777777" w:rsidR="000C34B5" w:rsidRDefault="000C34B5" w:rsidP="0018330A">
            <w:pPr>
              <w:rPr>
                <w:rFonts w:asciiTheme="minorHAnsi" w:hAnsiTheme="minorHAnsi" w:cstheme="minorBidi"/>
              </w:rPr>
            </w:pPr>
          </w:p>
          <w:p w14:paraId="12DB7148" w14:textId="77777777" w:rsidR="000C34B5" w:rsidRDefault="000C34B5" w:rsidP="0018330A">
            <w:pPr>
              <w:rPr>
                <w:rFonts w:asciiTheme="minorHAnsi" w:hAnsiTheme="minorHAnsi" w:cstheme="minorBidi"/>
                <w:sz w:val="18"/>
                <w:szCs w:val="18"/>
              </w:rPr>
            </w:pPr>
          </w:p>
          <w:p w14:paraId="107B28F0" w14:textId="77777777" w:rsidR="000C34B5" w:rsidRPr="000C34B5" w:rsidRDefault="000C34B5" w:rsidP="00621831">
            <w:pPr>
              <w:rPr>
                <w:rFonts w:asciiTheme="minorHAnsi" w:hAnsiTheme="minorHAnsi" w:cstheme="minorBidi"/>
                <w:sz w:val="18"/>
                <w:szCs w:val="18"/>
              </w:rPr>
            </w:pPr>
          </w:p>
        </w:tc>
      </w:tr>
      <w:tr w:rsidR="00211AEE" w:rsidRPr="006103CE" w14:paraId="66B5CFB0" w14:textId="77777777" w:rsidTr="00016CDD">
        <w:tc>
          <w:tcPr>
            <w:tcW w:w="425" w:type="dxa"/>
          </w:tcPr>
          <w:p w14:paraId="6C781C57" w14:textId="77777777" w:rsidR="00211AEE" w:rsidRDefault="007D7A75" w:rsidP="0018330A">
            <w:pPr>
              <w:rPr>
                <w:rFonts w:asciiTheme="minorHAnsi" w:hAnsiTheme="minorHAnsi" w:cstheme="minorBidi"/>
              </w:rPr>
            </w:pPr>
            <w:r>
              <w:rPr>
                <w:rFonts w:asciiTheme="minorHAnsi" w:hAnsiTheme="minorHAnsi" w:cstheme="minorBidi"/>
              </w:rPr>
              <w:t>E14</w:t>
            </w:r>
          </w:p>
        </w:tc>
        <w:tc>
          <w:tcPr>
            <w:tcW w:w="6673" w:type="dxa"/>
          </w:tcPr>
          <w:p w14:paraId="56E41523" w14:textId="77777777" w:rsidR="00211AEE" w:rsidRPr="00B348C4" w:rsidRDefault="00211AEE" w:rsidP="0018330A">
            <w:pPr>
              <w:rPr>
                <w:rFonts w:asciiTheme="minorHAnsi" w:hAnsiTheme="minorHAnsi" w:cstheme="minorBidi"/>
                <w:b/>
                <w:u w:val="single"/>
              </w:rPr>
            </w:pPr>
            <w:r w:rsidRPr="00B348C4">
              <w:rPr>
                <w:rFonts w:asciiTheme="minorHAnsi" w:hAnsiTheme="minorHAnsi" w:cstheme="minorBidi"/>
                <w:b/>
                <w:u w:val="single"/>
              </w:rPr>
              <w:t>Internet Publicity</w:t>
            </w:r>
          </w:p>
          <w:p w14:paraId="070BD056" w14:textId="77777777" w:rsidR="00211AEE" w:rsidRPr="00B348C4" w:rsidRDefault="00211AEE" w:rsidP="00211AEE">
            <w:pPr>
              <w:rPr>
                <w:rFonts w:asciiTheme="minorHAnsi" w:hAnsiTheme="minorHAnsi" w:cstheme="minorBidi"/>
                <w:b/>
              </w:rPr>
            </w:pPr>
            <w:r w:rsidRPr="00B348C4">
              <w:rPr>
                <w:rFonts w:asciiTheme="minorHAnsi" w:hAnsiTheme="minorHAnsi" w:cstheme="minorBidi"/>
                <w:b/>
              </w:rPr>
              <w:t xml:space="preserve">a) Is the church’s entry on “A Church Near You” up-to-date? </w:t>
            </w:r>
          </w:p>
          <w:p w14:paraId="6B4426F1" w14:textId="77777777" w:rsidR="00211AEE" w:rsidRPr="00B348C4" w:rsidRDefault="00211AEE" w:rsidP="00211AEE">
            <w:pPr>
              <w:rPr>
                <w:rFonts w:asciiTheme="minorHAnsi" w:hAnsiTheme="minorHAnsi" w:cstheme="minorBidi"/>
                <w:b/>
              </w:rPr>
            </w:pPr>
            <w:r w:rsidRPr="00B348C4">
              <w:rPr>
                <w:rFonts w:asciiTheme="minorHAnsi" w:hAnsiTheme="minorHAnsi" w:cstheme="minorBidi"/>
                <w:b/>
              </w:rPr>
              <w:t>b) When was it last updated?</w:t>
            </w:r>
          </w:p>
          <w:p w14:paraId="3096D221" w14:textId="77777777" w:rsidR="00211AEE" w:rsidRPr="00B348C4" w:rsidRDefault="00211AEE" w:rsidP="00211AEE">
            <w:pPr>
              <w:rPr>
                <w:rFonts w:asciiTheme="minorHAnsi" w:hAnsiTheme="minorHAnsi" w:cstheme="minorBidi"/>
                <w:b/>
              </w:rPr>
            </w:pPr>
            <w:r w:rsidRPr="00B348C4">
              <w:rPr>
                <w:rFonts w:asciiTheme="minorHAnsi" w:hAnsiTheme="minorHAnsi" w:cstheme="minorBidi"/>
                <w:b/>
              </w:rPr>
              <w:t>c) Does the church have a website?</w:t>
            </w:r>
          </w:p>
          <w:p w14:paraId="25080917" w14:textId="77777777" w:rsidR="00211AEE" w:rsidRPr="00B348C4" w:rsidRDefault="00211AEE" w:rsidP="00211AEE">
            <w:pPr>
              <w:rPr>
                <w:rFonts w:asciiTheme="minorHAnsi" w:hAnsiTheme="minorHAnsi" w:cstheme="minorBidi"/>
                <w:b/>
              </w:rPr>
            </w:pPr>
            <w:r w:rsidRPr="00B348C4">
              <w:rPr>
                <w:rFonts w:asciiTheme="minorHAnsi" w:hAnsiTheme="minorHAnsi" w:cstheme="minorBidi"/>
                <w:b/>
              </w:rPr>
              <w:t xml:space="preserve">d) Is </w:t>
            </w:r>
            <w:r w:rsidR="007D7A75">
              <w:rPr>
                <w:rFonts w:asciiTheme="minorHAnsi" w:hAnsiTheme="minorHAnsi" w:cstheme="minorBidi"/>
                <w:b/>
              </w:rPr>
              <w:t>i</w:t>
            </w:r>
            <w:r w:rsidRPr="00B348C4">
              <w:rPr>
                <w:rFonts w:asciiTheme="minorHAnsi" w:hAnsiTheme="minorHAnsi" w:cstheme="minorBidi"/>
                <w:b/>
              </w:rPr>
              <w:t>t updated regularly? By whom?</w:t>
            </w:r>
          </w:p>
          <w:p w14:paraId="40518DAC" w14:textId="77777777" w:rsidR="00211AEE" w:rsidRPr="00B348C4" w:rsidRDefault="00211AEE" w:rsidP="00211AEE">
            <w:pPr>
              <w:rPr>
                <w:rFonts w:asciiTheme="minorHAnsi" w:hAnsiTheme="minorHAnsi" w:cstheme="minorBidi"/>
                <w:b/>
              </w:rPr>
            </w:pPr>
            <w:r w:rsidRPr="00B348C4">
              <w:rPr>
                <w:rFonts w:asciiTheme="minorHAnsi" w:hAnsiTheme="minorHAnsi" w:cstheme="minorBidi"/>
                <w:b/>
              </w:rPr>
              <w:t xml:space="preserve">e) Does the church have a Facebook page/Twitter/Instagram </w:t>
            </w:r>
          </w:p>
          <w:p w14:paraId="13B4E2EB" w14:textId="77777777" w:rsidR="00211AEE" w:rsidRPr="00B348C4" w:rsidRDefault="00211AEE" w:rsidP="00211AEE">
            <w:pPr>
              <w:rPr>
                <w:rFonts w:asciiTheme="minorHAnsi" w:hAnsiTheme="minorHAnsi" w:cstheme="minorBidi"/>
                <w:b/>
              </w:rPr>
            </w:pPr>
            <w:r w:rsidRPr="00B348C4">
              <w:rPr>
                <w:rFonts w:asciiTheme="minorHAnsi" w:hAnsiTheme="minorHAnsi" w:cstheme="minorBidi"/>
                <w:b/>
              </w:rPr>
              <w:t xml:space="preserve">    account?</w:t>
            </w:r>
          </w:p>
          <w:p w14:paraId="1D720646" w14:textId="77777777" w:rsidR="00211AEE" w:rsidRPr="00B348C4" w:rsidRDefault="00211AEE" w:rsidP="0018330A">
            <w:pPr>
              <w:rPr>
                <w:rFonts w:asciiTheme="minorHAnsi" w:hAnsiTheme="minorHAnsi" w:cstheme="minorBidi"/>
                <w:b/>
                <w:u w:val="single"/>
              </w:rPr>
            </w:pPr>
          </w:p>
        </w:tc>
        <w:tc>
          <w:tcPr>
            <w:tcW w:w="699" w:type="dxa"/>
          </w:tcPr>
          <w:p w14:paraId="3A67680C" w14:textId="77777777" w:rsidR="00211AEE" w:rsidRPr="006103CE" w:rsidRDefault="00211AEE" w:rsidP="0018330A">
            <w:pPr>
              <w:rPr>
                <w:rFonts w:asciiTheme="minorHAnsi" w:hAnsiTheme="minorHAnsi" w:cstheme="minorBidi"/>
              </w:rPr>
            </w:pPr>
          </w:p>
        </w:tc>
        <w:tc>
          <w:tcPr>
            <w:tcW w:w="3543" w:type="dxa"/>
          </w:tcPr>
          <w:p w14:paraId="2C0F6C2D" w14:textId="77777777" w:rsidR="00211AEE" w:rsidRDefault="00211AEE" w:rsidP="0018330A">
            <w:pPr>
              <w:rPr>
                <w:rFonts w:asciiTheme="minorHAnsi" w:hAnsiTheme="minorHAnsi" w:cstheme="minorBidi"/>
              </w:rPr>
            </w:pPr>
          </w:p>
        </w:tc>
      </w:tr>
    </w:tbl>
    <w:p w14:paraId="67ED8EDE" w14:textId="77777777" w:rsidR="0018330A" w:rsidRDefault="0018330A" w:rsidP="00E51F79">
      <w:pPr>
        <w:rPr>
          <w:rFonts w:asciiTheme="minorHAnsi" w:hAnsiTheme="minorHAnsi" w:cstheme="minorBidi"/>
          <w:b/>
          <w:sz w:val="24"/>
          <w:szCs w:val="24"/>
          <w:u w:val="single"/>
        </w:rPr>
      </w:pPr>
    </w:p>
    <w:sectPr w:rsidR="0018330A" w:rsidSect="00DF3B3C">
      <w:headerReference w:type="even" r:id="rId55"/>
      <w:headerReference w:type="default" r:id="rId56"/>
      <w:footerReference w:type="even" r:id="rId57"/>
      <w:footerReference w:type="default" r:id="rId58"/>
      <w:headerReference w:type="first" r:id="rId59"/>
      <w:footerReference w:type="first" r:id="rId60"/>
      <w:pgSz w:w="11906" w:h="16838" w:code="9"/>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72F0" w14:textId="77777777" w:rsidR="00DF3B3C" w:rsidRDefault="00DF3B3C" w:rsidP="00D81592">
      <w:r>
        <w:separator/>
      </w:r>
    </w:p>
  </w:endnote>
  <w:endnote w:type="continuationSeparator" w:id="0">
    <w:p w14:paraId="696A5EB0" w14:textId="77777777" w:rsidR="00DF3B3C" w:rsidRDefault="00DF3B3C" w:rsidP="00D8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7D1E" w14:textId="77777777" w:rsidR="00DF3B3C" w:rsidRDefault="00DF3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680732"/>
      <w:docPartObj>
        <w:docPartGallery w:val="Page Numbers (Bottom of Page)"/>
        <w:docPartUnique/>
      </w:docPartObj>
    </w:sdtPr>
    <w:sdtContent>
      <w:p w14:paraId="41679751" w14:textId="77777777" w:rsidR="00DF3B3C" w:rsidRDefault="00DF3B3C">
        <w:pPr>
          <w:pStyle w:val="Footer"/>
          <w:jc w:val="right"/>
        </w:pPr>
        <w:r>
          <w:t xml:space="preserve">Page | </w:t>
        </w:r>
        <w:r>
          <w:fldChar w:fldCharType="begin"/>
        </w:r>
        <w:r>
          <w:instrText xml:space="preserve"> PAGE   \* MERGEFORMAT </w:instrText>
        </w:r>
        <w:r>
          <w:fldChar w:fldCharType="separate"/>
        </w:r>
        <w:r>
          <w:rPr>
            <w:noProof/>
          </w:rPr>
          <w:t>12</w:t>
        </w:r>
        <w:r>
          <w:rPr>
            <w:noProof/>
          </w:rPr>
          <w:fldChar w:fldCharType="end"/>
        </w:r>
        <w:r>
          <w:t xml:space="preserve"> </w:t>
        </w:r>
      </w:p>
    </w:sdtContent>
  </w:sdt>
  <w:p w14:paraId="3E24E1DB" w14:textId="77777777" w:rsidR="00DF3B3C" w:rsidRDefault="00DF3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E973" w14:textId="77777777" w:rsidR="00DF3B3C" w:rsidRDefault="00DF3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64D26" w14:textId="77777777" w:rsidR="00DF3B3C" w:rsidRDefault="00DF3B3C" w:rsidP="00D81592">
      <w:r>
        <w:separator/>
      </w:r>
    </w:p>
  </w:footnote>
  <w:footnote w:type="continuationSeparator" w:id="0">
    <w:p w14:paraId="28C9032E" w14:textId="77777777" w:rsidR="00DF3B3C" w:rsidRDefault="00DF3B3C" w:rsidP="00D8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4565C" w14:textId="77777777" w:rsidR="00DF3B3C" w:rsidRDefault="00DF3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6B61" w14:textId="77777777" w:rsidR="00DF3B3C" w:rsidRDefault="00DF3B3C" w:rsidP="001536AF">
    <w:pPr>
      <w:pStyle w:val="Header"/>
      <w:jc w:val="right"/>
    </w:pPr>
    <w:r>
      <w:rPr>
        <w:noProof/>
        <w:lang w:val="en-US"/>
      </w:rPr>
      <w:drawing>
        <wp:anchor distT="0" distB="0" distL="114300" distR="114300" simplePos="0" relativeHeight="251659264" behindDoc="1" locked="0" layoutInCell="1" allowOverlap="1" wp14:anchorId="4DCFC708" wp14:editId="37135D84">
          <wp:simplePos x="0" y="0"/>
          <wp:positionH relativeFrom="margin">
            <wp:align>right</wp:align>
          </wp:positionH>
          <wp:positionV relativeFrom="paragraph">
            <wp:posOffset>-264160</wp:posOffset>
          </wp:positionV>
          <wp:extent cx="1476375" cy="727710"/>
          <wp:effectExtent l="0" t="0" r="9525" b="0"/>
          <wp:wrapTight wrapText="bothSides">
            <wp:wrapPolygon edited="0">
              <wp:start x="0" y="0"/>
              <wp:lineTo x="0" y="20921"/>
              <wp:lineTo x="21461" y="20921"/>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 Words.jpg"/>
                  <pic:cNvPicPr/>
                </pic:nvPicPr>
                <pic:blipFill>
                  <a:blip r:embed="rId1">
                    <a:extLst>
                      <a:ext uri="{28A0092B-C50C-407E-A947-70E740481C1C}">
                        <a14:useLocalDpi xmlns:a14="http://schemas.microsoft.com/office/drawing/2010/main" val="0"/>
                      </a:ext>
                    </a:extLst>
                  </a:blip>
                  <a:stretch>
                    <a:fillRect/>
                  </a:stretch>
                </pic:blipFill>
                <pic:spPr>
                  <a:xfrm>
                    <a:off x="0" y="0"/>
                    <a:ext cx="1476375" cy="7277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14:anchorId="7CF76219" wp14:editId="397B4E6C">
          <wp:simplePos x="0" y="0"/>
          <wp:positionH relativeFrom="column">
            <wp:posOffset>-723900</wp:posOffset>
          </wp:positionH>
          <wp:positionV relativeFrom="paragraph">
            <wp:posOffset>-297180</wp:posOffset>
          </wp:positionV>
          <wp:extent cx="2305050" cy="761029"/>
          <wp:effectExtent l="0" t="0" r="0" b="1270"/>
          <wp:wrapTight wrapText="bothSides">
            <wp:wrapPolygon edited="0">
              <wp:start x="0" y="0"/>
              <wp:lineTo x="0" y="21095"/>
              <wp:lineTo x="21421" y="21095"/>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5050" cy="761029"/>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8045" w14:textId="77777777" w:rsidR="00DF3B3C" w:rsidRDefault="00DF3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033"/>
    <w:multiLevelType w:val="hybridMultilevel"/>
    <w:tmpl w:val="1332EA72"/>
    <w:lvl w:ilvl="0" w:tplc="D2B02698">
      <w:start w:val="4"/>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16388"/>
    <w:multiLevelType w:val="hybridMultilevel"/>
    <w:tmpl w:val="9E2A6042"/>
    <w:lvl w:ilvl="0" w:tplc="5D40C4B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766767"/>
    <w:multiLevelType w:val="hybridMultilevel"/>
    <w:tmpl w:val="B7B40DF2"/>
    <w:lvl w:ilvl="0" w:tplc="7F8C9E70">
      <w:start w:val="1"/>
      <w:numFmt w:val="lowerLetter"/>
      <w:lvlText w:val="%1)"/>
      <w:lvlJc w:val="left"/>
      <w:pPr>
        <w:ind w:left="360" w:hanging="360"/>
      </w:pPr>
      <w:rPr>
        <w:rFonts w:cs="Arial"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DA3210"/>
    <w:multiLevelType w:val="hybridMultilevel"/>
    <w:tmpl w:val="BC9E824A"/>
    <w:lvl w:ilvl="0" w:tplc="FA5AF96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B014BD"/>
    <w:multiLevelType w:val="hybridMultilevel"/>
    <w:tmpl w:val="7D303FD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423363"/>
    <w:multiLevelType w:val="hybridMultilevel"/>
    <w:tmpl w:val="D1D42726"/>
    <w:lvl w:ilvl="0" w:tplc="3E0A8D3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2A5666"/>
    <w:multiLevelType w:val="hybridMultilevel"/>
    <w:tmpl w:val="DF66E8D4"/>
    <w:lvl w:ilvl="0" w:tplc="4CD26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63FBF"/>
    <w:multiLevelType w:val="hybridMultilevel"/>
    <w:tmpl w:val="43F477D4"/>
    <w:lvl w:ilvl="0" w:tplc="5FB4EA2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676F01"/>
    <w:multiLevelType w:val="hybridMultilevel"/>
    <w:tmpl w:val="FE68A4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136B5"/>
    <w:multiLevelType w:val="hybridMultilevel"/>
    <w:tmpl w:val="DAAA24A2"/>
    <w:lvl w:ilvl="0" w:tplc="B5FC1730">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2B2C7FC4"/>
    <w:multiLevelType w:val="hybridMultilevel"/>
    <w:tmpl w:val="55B8E5C2"/>
    <w:lvl w:ilvl="0" w:tplc="CB98F98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99205D"/>
    <w:multiLevelType w:val="hybridMultilevel"/>
    <w:tmpl w:val="5DD4EE26"/>
    <w:lvl w:ilvl="0" w:tplc="BA6431F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B43DDC"/>
    <w:multiLevelType w:val="hybridMultilevel"/>
    <w:tmpl w:val="A208830A"/>
    <w:lvl w:ilvl="0" w:tplc="B738856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861448"/>
    <w:multiLevelType w:val="hybridMultilevel"/>
    <w:tmpl w:val="4E92C37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4F4066"/>
    <w:multiLevelType w:val="hybridMultilevel"/>
    <w:tmpl w:val="9FA60952"/>
    <w:lvl w:ilvl="0" w:tplc="09CC5C7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8A2DB1"/>
    <w:multiLevelType w:val="hybridMultilevel"/>
    <w:tmpl w:val="3916940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F86CA5"/>
    <w:multiLevelType w:val="hybridMultilevel"/>
    <w:tmpl w:val="5FD286E4"/>
    <w:lvl w:ilvl="0" w:tplc="4462C914">
      <w:start w:val="1"/>
      <w:numFmt w:val="lowerLetter"/>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AC566E"/>
    <w:multiLevelType w:val="hybridMultilevel"/>
    <w:tmpl w:val="546C3844"/>
    <w:lvl w:ilvl="0" w:tplc="F4BEC98C">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66443C"/>
    <w:multiLevelType w:val="hybridMultilevel"/>
    <w:tmpl w:val="45FE9F20"/>
    <w:lvl w:ilvl="0" w:tplc="0D4ECAB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E44C82"/>
    <w:multiLevelType w:val="hybridMultilevel"/>
    <w:tmpl w:val="D91CAC58"/>
    <w:lvl w:ilvl="0" w:tplc="5CEAFFC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B42FC2"/>
    <w:multiLevelType w:val="hybridMultilevel"/>
    <w:tmpl w:val="8D56AF50"/>
    <w:lvl w:ilvl="0" w:tplc="359AC57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EA0A23"/>
    <w:multiLevelType w:val="hybridMultilevel"/>
    <w:tmpl w:val="ED8A54CC"/>
    <w:lvl w:ilvl="0" w:tplc="719E2F1C">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D0F01CD"/>
    <w:multiLevelType w:val="hybridMultilevel"/>
    <w:tmpl w:val="5EBCBA24"/>
    <w:lvl w:ilvl="0" w:tplc="861092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200031"/>
    <w:multiLevelType w:val="hybridMultilevel"/>
    <w:tmpl w:val="7654F4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B83EFD"/>
    <w:multiLevelType w:val="hybridMultilevel"/>
    <w:tmpl w:val="121284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C75DF6"/>
    <w:multiLevelType w:val="hybridMultilevel"/>
    <w:tmpl w:val="2E560C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1950011"/>
    <w:multiLevelType w:val="hybridMultilevel"/>
    <w:tmpl w:val="346C99A4"/>
    <w:lvl w:ilvl="0" w:tplc="BF24461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AC4C51"/>
    <w:multiLevelType w:val="hybridMultilevel"/>
    <w:tmpl w:val="9B6E5EAC"/>
    <w:lvl w:ilvl="0" w:tplc="84122CB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F2340B"/>
    <w:multiLevelType w:val="hybridMultilevel"/>
    <w:tmpl w:val="FE828B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AD723E3"/>
    <w:multiLevelType w:val="hybridMultilevel"/>
    <w:tmpl w:val="48C2C8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9D7FF6"/>
    <w:multiLevelType w:val="hybridMultilevel"/>
    <w:tmpl w:val="09D489DA"/>
    <w:lvl w:ilvl="0" w:tplc="DFB8525E">
      <w:start w:val="1"/>
      <w:numFmt w:val="upperLetter"/>
      <w:lvlText w:val="%1."/>
      <w:lvlJc w:val="left"/>
      <w:pPr>
        <w:ind w:left="720" w:hanging="360"/>
      </w:pPr>
      <w:rPr>
        <w:rFonts w:hint="default"/>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25399E"/>
    <w:multiLevelType w:val="hybridMultilevel"/>
    <w:tmpl w:val="9F60BD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A435CD"/>
    <w:multiLevelType w:val="hybridMultilevel"/>
    <w:tmpl w:val="53B8454E"/>
    <w:lvl w:ilvl="0" w:tplc="30F4512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8305D8"/>
    <w:multiLevelType w:val="hybridMultilevel"/>
    <w:tmpl w:val="E278B7BE"/>
    <w:lvl w:ilvl="0" w:tplc="7142739E">
      <w:start w:val="1"/>
      <w:numFmt w:val="lowerLetter"/>
      <w:lvlText w:val="%1)"/>
      <w:lvlJc w:val="left"/>
      <w:pPr>
        <w:ind w:left="360" w:hanging="360"/>
      </w:pPr>
      <w:rPr>
        <w:rFonts w:ascii="Arial" w:hAnsi="Arial" w:cs="Arial" w:hint="default"/>
        <w:b/>
        <w:strike w:val="0"/>
        <w:color w:val="333333"/>
        <w:sz w:val="2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8BD60BB"/>
    <w:multiLevelType w:val="hybridMultilevel"/>
    <w:tmpl w:val="CBA62A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A5425D"/>
    <w:multiLevelType w:val="hybridMultilevel"/>
    <w:tmpl w:val="A28A1A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FF0819"/>
    <w:multiLevelType w:val="hybridMultilevel"/>
    <w:tmpl w:val="8A9632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BE2085"/>
    <w:multiLevelType w:val="hybridMultilevel"/>
    <w:tmpl w:val="452E6C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1D95849"/>
    <w:multiLevelType w:val="hybridMultilevel"/>
    <w:tmpl w:val="2FF087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225A54"/>
    <w:multiLevelType w:val="hybridMultilevel"/>
    <w:tmpl w:val="24040784"/>
    <w:lvl w:ilvl="0" w:tplc="BED0C93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45D5EF7"/>
    <w:multiLevelType w:val="hybridMultilevel"/>
    <w:tmpl w:val="8A148986"/>
    <w:lvl w:ilvl="0" w:tplc="93860A6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0211C6"/>
    <w:multiLevelType w:val="hybridMultilevel"/>
    <w:tmpl w:val="17AEB7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99E6591"/>
    <w:multiLevelType w:val="hybridMultilevel"/>
    <w:tmpl w:val="A4C0DD16"/>
    <w:lvl w:ilvl="0" w:tplc="56DA5B1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EE1255"/>
    <w:multiLevelType w:val="hybridMultilevel"/>
    <w:tmpl w:val="D4CC235E"/>
    <w:lvl w:ilvl="0" w:tplc="5080B1B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41"/>
  </w:num>
  <w:num w:numId="3">
    <w:abstractNumId w:val="38"/>
  </w:num>
  <w:num w:numId="4">
    <w:abstractNumId w:val="23"/>
  </w:num>
  <w:num w:numId="5">
    <w:abstractNumId w:val="37"/>
  </w:num>
  <w:num w:numId="6">
    <w:abstractNumId w:val="8"/>
  </w:num>
  <w:num w:numId="7">
    <w:abstractNumId w:val="43"/>
  </w:num>
  <w:num w:numId="8">
    <w:abstractNumId w:val="25"/>
  </w:num>
  <w:num w:numId="9">
    <w:abstractNumId w:val="18"/>
  </w:num>
  <w:num w:numId="10">
    <w:abstractNumId w:val="34"/>
  </w:num>
  <w:num w:numId="11">
    <w:abstractNumId w:val="9"/>
  </w:num>
  <w:num w:numId="12">
    <w:abstractNumId w:val="14"/>
  </w:num>
  <w:num w:numId="13">
    <w:abstractNumId w:val="29"/>
  </w:num>
  <w:num w:numId="14">
    <w:abstractNumId w:val="5"/>
  </w:num>
  <w:num w:numId="15">
    <w:abstractNumId w:val="2"/>
  </w:num>
  <w:num w:numId="16">
    <w:abstractNumId w:val="3"/>
  </w:num>
  <w:num w:numId="17">
    <w:abstractNumId w:val="33"/>
  </w:num>
  <w:num w:numId="18">
    <w:abstractNumId w:val="20"/>
  </w:num>
  <w:num w:numId="19">
    <w:abstractNumId w:val="16"/>
  </w:num>
  <w:num w:numId="20">
    <w:abstractNumId w:val="17"/>
  </w:num>
  <w:num w:numId="21">
    <w:abstractNumId w:val="15"/>
  </w:num>
  <w:num w:numId="22">
    <w:abstractNumId w:val="19"/>
  </w:num>
  <w:num w:numId="23">
    <w:abstractNumId w:val="22"/>
  </w:num>
  <w:num w:numId="24">
    <w:abstractNumId w:val="32"/>
  </w:num>
  <w:num w:numId="25">
    <w:abstractNumId w:val="35"/>
  </w:num>
  <w:num w:numId="26">
    <w:abstractNumId w:val="30"/>
  </w:num>
  <w:num w:numId="27">
    <w:abstractNumId w:val="11"/>
  </w:num>
  <w:num w:numId="28">
    <w:abstractNumId w:val="10"/>
  </w:num>
  <w:num w:numId="29">
    <w:abstractNumId w:val="12"/>
  </w:num>
  <w:num w:numId="30">
    <w:abstractNumId w:val="42"/>
  </w:num>
  <w:num w:numId="31">
    <w:abstractNumId w:val="36"/>
  </w:num>
  <w:num w:numId="32">
    <w:abstractNumId w:val="1"/>
  </w:num>
  <w:num w:numId="33">
    <w:abstractNumId w:val="40"/>
  </w:num>
  <w:num w:numId="34">
    <w:abstractNumId w:val="26"/>
  </w:num>
  <w:num w:numId="35">
    <w:abstractNumId w:val="7"/>
  </w:num>
  <w:num w:numId="36">
    <w:abstractNumId w:val="31"/>
  </w:num>
  <w:num w:numId="37">
    <w:abstractNumId w:val="13"/>
  </w:num>
  <w:num w:numId="38">
    <w:abstractNumId w:val="28"/>
  </w:num>
  <w:num w:numId="39">
    <w:abstractNumId w:val="39"/>
  </w:num>
  <w:num w:numId="40">
    <w:abstractNumId w:val="4"/>
  </w:num>
  <w:num w:numId="41">
    <w:abstractNumId w:val="0"/>
  </w:num>
  <w:num w:numId="42">
    <w:abstractNumId w:val="6"/>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0B"/>
    <w:rsid w:val="00016CDD"/>
    <w:rsid w:val="000236CA"/>
    <w:rsid w:val="00025792"/>
    <w:rsid w:val="00032F60"/>
    <w:rsid w:val="000346B0"/>
    <w:rsid w:val="000449D1"/>
    <w:rsid w:val="00046186"/>
    <w:rsid w:val="00060F0A"/>
    <w:rsid w:val="00066A49"/>
    <w:rsid w:val="00070486"/>
    <w:rsid w:val="00076891"/>
    <w:rsid w:val="000850BE"/>
    <w:rsid w:val="00094794"/>
    <w:rsid w:val="00094CA3"/>
    <w:rsid w:val="00095D24"/>
    <w:rsid w:val="000B0C20"/>
    <w:rsid w:val="000C34B5"/>
    <w:rsid w:val="000C392D"/>
    <w:rsid w:val="000C5794"/>
    <w:rsid w:val="000D24DE"/>
    <w:rsid w:val="000D4D2E"/>
    <w:rsid w:val="000E13EA"/>
    <w:rsid w:val="000E41FF"/>
    <w:rsid w:val="000E5131"/>
    <w:rsid w:val="000E53D5"/>
    <w:rsid w:val="000F2A3C"/>
    <w:rsid w:val="000F5328"/>
    <w:rsid w:val="00114505"/>
    <w:rsid w:val="00125294"/>
    <w:rsid w:val="00126A61"/>
    <w:rsid w:val="00147F80"/>
    <w:rsid w:val="001536AF"/>
    <w:rsid w:val="001536D3"/>
    <w:rsid w:val="00156ABE"/>
    <w:rsid w:val="001644E5"/>
    <w:rsid w:val="00172B2F"/>
    <w:rsid w:val="00174B87"/>
    <w:rsid w:val="0018330A"/>
    <w:rsid w:val="001D44DF"/>
    <w:rsid w:val="001E4262"/>
    <w:rsid w:val="001E6421"/>
    <w:rsid w:val="002057ED"/>
    <w:rsid w:val="00205D8F"/>
    <w:rsid w:val="00211AEE"/>
    <w:rsid w:val="00223927"/>
    <w:rsid w:val="0022795D"/>
    <w:rsid w:val="00232C39"/>
    <w:rsid w:val="00241972"/>
    <w:rsid w:val="00241EBC"/>
    <w:rsid w:val="002422F4"/>
    <w:rsid w:val="00246256"/>
    <w:rsid w:val="002466B6"/>
    <w:rsid w:val="002546A3"/>
    <w:rsid w:val="002546C6"/>
    <w:rsid w:val="00261451"/>
    <w:rsid w:val="002706E3"/>
    <w:rsid w:val="00273E13"/>
    <w:rsid w:val="002904A7"/>
    <w:rsid w:val="002B2B65"/>
    <w:rsid w:val="002B6FF7"/>
    <w:rsid w:val="002C1CC5"/>
    <w:rsid w:val="002E0173"/>
    <w:rsid w:val="002E45B6"/>
    <w:rsid w:val="002F091B"/>
    <w:rsid w:val="002F2001"/>
    <w:rsid w:val="002F2189"/>
    <w:rsid w:val="0031082B"/>
    <w:rsid w:val="00314F81"/>
    <w:rsid w:val="00353B84"/>
    <w:rsid w:val="00353EA0"/>
    <w:rsid w:val="003728E5"/>
    <w:rsid w:val="003779D4"/>
    <w:rsid w:val="00390FB3"/>
    <w:rsid w:val="0039289A"/>
    <w:rsid w:val="00393010"/>
    <w:rsid w:val="0039383A"/>
    <w:rsid w:val="003B4843"/>
    <w:rsid w:val="003C32B3"/>
    <w:rsid w:val="003E03E2"/>
    <w:rsid w:val="003E4978"/>
    <w:rsid w:val="003E5BE9"/>
    <w:rsid w:val="003E5EC4"/>
    <w:rsid w:val="003E7E72"/>
    <w:rsid w:val="00400D64"/>
    <w:rsid w:val="00412F8A"/>
    <w:rsid w:val="00420B4A"/>
    <w:rsid w:val="00424273"/>
    <w:rsid w:val="00426CFD"/>
    <w:rsid w:val="0042784F"/>
    <w:rsid w:val="0043519E"/>
    <w:rsid w:val="00435F9B"/>
    <w:rsid w:val="004555FD"/>
    <w:rsid w:val="00470B23"/>
    <w:rsid w:val="00471A63"/>
    <w:rsid w:val="00482252"/>
    <w:rsid w:val="00487BEC"/>
    <w:rsid w:val="004A5D2C"/>
    <w:rsid w:val="004D6D37"/>
    <w:rsid w:val="004E1ECF"/>
    <w:rsid w:val="005073BF"/>
    <w:rsid w:val="005101FD"/>
    <w:rsid w:val="00525DED"/>
    <w:rsid w:val="00530190"/>
    <w:rsid w:val="0053208F"/>
    <w:rsid w:val="0053321A"/>
    <w:rsid w:val="005469F9"/>
    <w:rsid w:val="00554C34"/>
    <w:rsid w:val="00564174"/>
    <w:rsid w:val="00582A26"/>
    <w:rsid w:val="005A70F9"/>
    <w:rsid w:val="005C00D4"/>
    <w:rsid w:val="005D5D5A"/>
    <w:rsid w:val="005D71EC"/>
    <w:rsid w:val="005F4107"/>
    <w:rsid w:val="00607AD0"/>
    <w:rsid w:val="006103CE"/>
    <w:rsid w:val="00621831"/>
    <w:rsid w:val="00623AA0"/>
    <w:rsid w:val="0062751C"/>
    <w:rsid w:val="00631031"/>
    <w:rsid w:val="00651D4D"/>
    <w:rsid w:val="0065502B"/>
    <w:rsid w:val="00664BD4"/>
    <w:rsid w:val="00667FE3"/>
    <w:rsid w:val="0068229C"/>
    <w:rsid w:val="00694132"/>
    <w:rsid w:val="00697BE9"/>
    <w:rsid w:val="006A4EBA"/>
    <w:rsid w:val="006B2E47"/>
    <w:rsid w:val="006C21D9"/>
    <w:rsid w:val="006C5C99"/>
    <w:rsid w:val="006C7258"/>
    <w:rsid w:val="006F5F9B"/>
    <w:rsid w:val="00700207"/>
    <w:rsid w:val="00717C1B"/>
    <w:rsid w:val="00723935"/>
    <w:rsid w:val="007325B3"/>
    <w:rsid w:val="007404DC"/>
    <w:rsid w:val="00751C37"/>
    <w:rsid w:val="00760DE0"/>
    <w:rsid w:val="007641DB"/>
    <w:rsid w:val="007837D2"/>
    <w:rsid w:val="00793A3E"/>
    <w:rsid w:val="007A5F31"/>
    <w:rsid w:val="007C6DEF"/>
    <w:rsid w:val="007C6FFB"/>
    <w:rsid w:val="007D7A75"/>
    <w:rsid w:val="007E43CF"/>
    <w:rsid w:val="00812472"/>
    <w:rsid w:val="008247DD"/>
    <w:rsid w:val="00834EB1"/>
    <w:rsid w:val="00837AE6"/>
    <w:rsid w:val="00855D9F"/>
    <w:rsid w:val="00856DE2"/>
    <w:rsid w:val="00860398"/>
    <w:rsid w:val="00870BBD"/>
    <w:rsid w:val="00872C83"/>
    <w:rsid w:val="0089326A"/>
    <w:rsid w:val="008960F9"/>
    <w:rsid w:val="008A4151"/>
    <w:rsid w:val="008B2F55"/>
    <w:rsid w:val="008C6C3E"/>
    <w:rsid w:val="008D2A12"/>
    <w:rsid w:val="008D4E9A"/>
    <w:rsid w:val="008E0831"/>
    <w:rsid w:val="008E6830"/>
    <w:rsid w:val="009033D3"/>
    <w:rsid w:val="0090437F"/>
    <w:rsid w:val="009052FB"/>
    <w:rsid w:val="00905969"/>
    <w:rsid w:val="00914F70"/>
    <w:rsid w:val="00923B87"/>
    <w:rsid w:val="00940269"/>
    <w:rsid w:val="00947C50"/>
    <w:rsid w:val="00963322"/>
    <w:rsid w:val="0097353B"/>
    <w:rsid w:val="009751E5"/>
    <w:rsid w:val="00985BE9"/>
    <w:rsid w:val="00986C0B"/>
    <w:rsid w:val="00993531"/>
    <w:rsid w:val="009A03D3"/>
    <w:rsid w:val="009A72E9"/>
    <w:rsid w:val="009A760A"/>
    <w:rsid w:val="009D20C3"/>
    <w:rsid w:val="009D5976"/>
    <w:rsid w:val="009E0824"/>
    <w:rsid w:val="009F360B"/>
    <w:rsid w:val="009F3FB6"/>
    <w:rsid w:val="009F68BD"/>
    <w:rsid w:val="00A05233"/>
    <w:rsid w:val="00A07E61"/>
    <w:rsid w:val="00A1204C"/>
    <w:rsid w:val="00A22420"/>
    <w:rsid w:val="00A3034A"/>
    <w:rsid w:val="00A40395"/>
    <w:rsid w:val="00A510E1"/>
    <w:rsid w:val="00A73E38"/>
    <w:rsid w:val="00A80D5E"/>
    <w:rsid w:val="00A85F53"/>
    <w:rsid w:val="00AA3B32"/>
    <w:rsid w:val="00AB55A6"/>
    <w:rsid w:val="00AC601B"/>
    <w:rsid w:val="00AC6035"/>
    <w:rsid w:val="00AD373F"/>
    <w:rsid w:val="00AD3970"/>
    <w:rsid w:val="00AD3F68"/>
    <w:rsid w:val="00AE1E1E"/>
    <w:rsid w:val="00AE4460"/>
    <w:rsid w:val="00B07A12"/>
    <w:rsid w:val="00B20603"/>
    <w:rsid w:val="00B3387C"/>
    <w:rsid w:val="00B348C4"/>
    <w:rsid w:val="00B3644F"/>
    <w:rsid w:val="00B4300E"/>
    <w:rsid w:val="00B46838"/>
    <w:rsid w:val="00B52A77"/>
    <w:rsid w:val="00B67F4F"/>
    <w:rsid w:val="00B72E8E"/>
    <w:rsid w:val="00BA5270"/>
    <w:rsid w:val="00BB06AA"/>
    <w:rsid w:val="00BB5983"/>
    <w:rsid w:val="00BB65B2"/>
    <w:rsid w:val="00BC41CE"/>
    <w:rsid w:val="00BC4A55"/>
    <w:rsid w:val="00BC7D52"/>
    <w:rsid w:val="00BE32EE"/>
    <w:rsid w:val="00BE6928"/>
    <w:rsid w:val="00C144AC"/>
    <w:rsid w:val="00C214C4"/>
    <w:rsid w:val="00C217F0"/>
    <w:rsid w:val="00C3556D"/>
    <w:rsid w:val="00C518E0"/>
    <w:rsid w:val="00C535D2"/>
    <w:rsid w:val="00C62558"/>
    <w:rsid w:val="00C70BA0"/>
    <w:rsid w:val="00C81F3F"/>
    <w:rsid w:val="00C92529"/>
    <w:rsid w:val="00C977C9"/>
    <w:rsid w:val="00CA69C6"/>
    <w:rsid w:val="00CB246B"/>
    <w:rsid w:val="00CB5A27"/>
    <w:rsid w:val="00CB5D91"/>
    <w:rsid w:val="00CC177B"/>
    <w:rsid w:val="00CD0011"/>
    <w:rsid w:val="00CD5D6C"/>
    <w:rsid w:val="00CD730E"/>
    <w:rsid w:val="00CE389A"/>
    <w:rsid w:val="00D10B36"/>
    <w:rsid w:val="00D132F1"/>
    <w:rsid w:val="00D169C3"/>
    <w:rsid w:val="00D21358"/>
    <w:rsid w:val="00D247AE"/>
    <w:rsid w:val="00D43B23"/>
    <w:rsid w:val="00D62036"/>
    <w:rsid w:val="00D66462"/>
    <w:rsid w:val="00D81592"/>
    <w:rsid w:val="00D82CC5"/>
    <w:rsid w:val="00DA717A"/>
    <w:rsid w:val="00DF3B3C"/>
    <w:rsid w:val="00E06925"/>
    <w:rsid w:val="00E11E4E"/>
    <w:rsid w:val="00E12105"/>
    <w:rsid w:val="00E303BD"/>
    <w:rsid w:val="00E44DE5"/>
    <w:rsid w:val="00E51F79"/>
    <w:rsid w:val="00E6111D"/>
    <w:rsid w:val="00E715BE"/>
    <w:rsid w:val="00E71771"/>
    <w:rsid w:val="00E74743"/>
    <w:rsid w:val="00E806A1"/>
    <w:rsid w:val="00E80A5C"/>
    <w:rsid w:val="00E86581"/>
    <w:rsid w:val="00E9137A"/>
    <w:rsid w:val="00E979A6"/>
    <w:rsid w:val="00EA1BB3"/>
    <w:rsid w:val="00EA4C49"/>
    <w:rsid w:val="00EA7A1F"/>
    <w:rsid w:val="00EC30EE"/>
    <w:rsid w:val="00ED7F40"/>
    <w:rsid w:val="00EE0756"/>
    <w:rsid w:val="00F070B6"/>
    <w:rsid w:val="00F07E1E"/>
    <w:rsid w:val="00F1252E"/>
    <w:rsid w:val="00F13BC1"/>
    <w:rsid w:val="00F14D1E"/>
    <w:rsid w:val="00F2449C"/>
    <w:rsid w:val="00F43278"/>
    <w:rsid w:val="00F5162E"/>
    <w:rsid w:val="00F60421"/>
    <w:rsid w:val="00F649F1"/>
    <w:rsid w:val="00F74737"/>
    <w:rsid w:val="00F90E14"/>
    <w:rsid w:val="00F93EDF"/>
    <w:rsid w:val="00FA1B70"/>
    <w:rsid w:val="00FA4FB9"/>
    <w:rsid w:val="00FB3D09"/>
    <w:rsid w:val="00FC16E5"/>
    <w:rsid w:val="00FC3480"/>
    <w:rsid w:val="00FE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3351CA"/>
  <w15:docId w15:val="{578B599A-7F44-49D9-84FF-43E1C947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92"/>
    <w:rPr>
      <w:rFonts w:ascii="Tahoma" w:hAnsi="Tahoma" w:cs="Tahoma"/>
      <w:sz w:val="16"/>
      <w:szCs w:val="16"/>
    </w:rPr>
  </w:style>
  <w:style w:type="character" w:customStyle="1" w:styleId="BalloonTextChar">
    <w:name w:val="Balloon Text Char"/>
    <w:basedOn w:val="DefaultParagraphFont"/>
    <w:link w:val="BalloonText"/>
    <w:uiPriority w:val="99"/>
    <w:semiHidden/>
    <w:rsid w:val="00D81592"/>
    <w:rPr>
      <w:rFonts w:ascii="Tahoma" w:hAnsi="Tahoma" w:cs="Tahoma"/>
      <w:sz w:val="16"/>
      <w:szCs w:val="16"/>
    </w:rPr>
  </w:style>
  <w:style w:type="paragraph" w:styleId="Header">
    <w:name w:val="header"/>
    <w:basedOn w:val="Normal"/>
    <w:link w:val="HeaderChar"/>
    <w:uiPriority w:val="99"/>
    <w:unhideWhenUsed/>
    <w:rsid w:val="00D81592"/>
    <w:pPr>
      <w:tabs>
        <w:tab w:val="center" w:pos="4513"/>
        <w:tab w:val="right" w:pos="9026"/>
      </w:tabs>
    </w:pPr>
  </w:style>
  <w:style w:type="character" w:customStyle="1" w:styleId="HeaderChar">
    <w:name w:val="Header Char"/>
    <w:basedOn w:val="DefaultParagraphFont"/>
    <w:link w:val="Header"/>
    <w:uiPriority w:val="99"/>
    <w:rsid w:val="00D81592"/>
  </w:style>
  <w:style w:type="paragraph" w:styleId="Footer">
    <w:name w:val="footer"/>
    <w:basedOn w:val="Normal"/>
    <w:link w:val="FooterChar"/>
    <w:uiPriority w:val="99"/>
    <w:unhideWhenUsed/>
    <w:rsid w:val="00D81592"/>
    <w:pPr>
      <w:tabs>
        <w:tab w:val="center" w:pos="4513"/>
        <w:tab w:val="right" w:pos="9026"/>
      </w:tabs>
    </w:pPr>
  </w:style>
  <w:style w:type="character" w:customStyle="1" w:styleId="FooterChar">
    <w:name w:val="Footer Char"/>
    <w:basedOn w:val="DefaultParagraphFont"/>
    <w:link w:val="Footer"/>
    <w:uiPriority w:val="99"/>
    <w:rsid w:val="00D81592"/>
  </w:style>
  <w:style w:type="paragraph" w:styleId="ListParagraph">
    <w:name w:val="List Paragraph"/>
    <w:basedOn w:val="Normal"/>
    <w:uiPriority w:val="34"/>
    <w:qFormat/>
    <w:rsid w:val="00CD5D6C"/>
    <w:pPr>
      <w:ind w:left="720"/>
      <w:contextualSpacing/>
    </w:pPr>
  </w:style>
  <w:style w:type="character" w:styleId="Hyperlink">
    <w:name w:val="Hyperlink"/>
    <w:basedOn w:val="DefaultParagraphFont"/>
    <w:uiPriority w:val="99"/>
    <w:unhideWhenUsed/>
    <w:rsid w:val="000E41FF"/>
    <w:rPr>
      <w:color w:val="0000FF" w:themeColor="hyperlink"/>
      <w:u w:val="single"/>
    </w:rPr>
  </w:style>
  <w:style w:type="character" w:styleId="FollowedHyperlink">
    <w:name w:val="FollowedHyperlink"/>
    <w:basedOn w:val="DefaultParagraphFont"/>
    <w:uiPriority w:val="99"/>
    <w:semiHidden/>
    <w:unhideWhenUsed/>
    <w:rsid w:val="00793A3E"/>
    <w:rPr>
      <w:color w:val="800080" w:themeColor="followedHyperlink"/>
      <w:u w:val="single"/>
    </w:rPr>
  </w:style>
  <w:style w:type="table" w:styleId="TableGrid">
    <w:name w:val="Table Grid"/>
    <w:basedOn w:val="TableNormal"/>
    <w:uiPriority w:val="59"/>
    <w:rsid w:val="00C9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07A12"/>
  </w:style>
  <w:style w:type="paragraph" w:styleId="NormalWeb">
    <w:name w:val="Normal (Web)"/>
    <w:basedOn w:val="Normal"/>
    <w:uiPriority w:val="99"/>
    <w:semiHidden/>
    <w:unhideWhenUsed/>
    <w:rsid w:val="00E715BE"/>
    <w:rPr>
      <w:rFonts w:ascii="Times New Roman" w:hAnsi="Times New Roman"/>
      <w:sz w:val="24"/>
      <w:szCs w:val="24"/>
    </w:rPr>
  </w:style>
  <w:style w:type="character" w:styleId="Mention">
    <w:name w:val="Mention"/>
    <w:basedOn w:val="DefaultParagraphFont"/>
    <w:uiPriority w:val="99"/>
    <w:semiHidden/>
    <w:unhideWhenUsed/>
    <w:rsid w:val="006B2E47"/>
    <w:rPr>
      <w:color w:val="2B579A"/>
      <w:shd w:val="clear" w:color="auto" w:fill="E6E6E6"/>
    </w:rPr>
  </w:style>
  <w:style w:type="paragraph" w:styleId="NoSpacing">
    <w:name w:val="No Spacing"/>
    <w:uiPriority w:val="1"/>
    <w:qFormat/>
    <w:rsid w:val="00837AE6"/>
    <w:pPr>
      <w:spacing w:after="0" w:line="240" w:lineRule="auto"/>
    </w:pPr>
    <w:rPr>
      <w:rFonts w:ascii="Calibri" w:hAnsi="Calibri" w:cs="Times New Roman"/>
    </w:rPr>
  </w:style>
  <w:style w:type="character" w:styleId="Strong">
    <w:name w:val="Strong"/>
    <w:basedOn w:val="DefaultParagraphFont"/>
    <w:uiPriority w:val="22"/>
    <w:qFormat/>
    <w:rsid w:val="00C3556D"/>
    <w:rPr>
      <w:b/>
      <w:bCs/>
    </w:rPr>
  </w:style>
  <w:style w:type="character" w:styleId="UnresolvedMention">
    <w:name w:val="Unresolved Mention"/>
    <w:basedOn w:val="DefaultParagraphFont"/>
    <w:uiPriority w:val="99"/>
    <w:semiHidden/>
    <w:unhideWhenUsed/>
    <w:rsid w:val="008932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1001">
      <w:bodyDiv w:val="1"/>
      <w:marLeft w:val="0"/>
      <w:marRight w:val="0"/>
      <w:marTop w:val="0"/>
      <w:marBottom w:val="0"/>
      <w:divBdr>
        <w:top w:val="none" w:sz="0" w:space="0" w:color="auto"/>
        <w:left w:val="none" w:sz="0" w:space="0" w:color="auto"/>
        <w:bottom w:val="none" w:sz="0" w:space="0" w:color="auto"/>
        <w:right w:val="none" w:sz="0" w:space="0" w:color="auto"/>
      </w:divBdr>
    </w:div>
    <w:div w:id="153843226">
      <w:bodyDiv w:val="1"/>
      <w:marLeft w:val="0"/>
      <w:marRight w:val="0"/>
      <w:marTop w:val="0"/>
      <w:marBottom w:val="0"/>
      <w:divBdr>
        <w:top w:val="none" w:sz="0" w:space="0" w:color="auto"/>
        <w:left w:val="none" w:sz="0" w:space="0" w:color="auto"/>
        <w:bottom w:val="none" w:sz="0" w:space="0" w:color="auto"/>
        <w:right w:val="none" w:sz="0" w:space="0" w:color="auto"/>
      </w:divBdr>
    </w:div>
    <w:div w:id="167522884">
      <w:bodyDiv w:val="1"/>
      <w:marLeft w:val="0"/>
      <w:marRight w:val="0"/>
      <w:marTop w:val="0"/>
      <w:marBottom w:val="0"/>
      <w:divBdr>
        <w:top w:val="none" w:sz="0" w:space="0" w:color="auto"/>
        <w:left w:val="none" w:sz="0" w:space="0" w:color="auto"/>
        <w:bottom w:val="none" w:sz="0" w:space="0" w:color="auto"/>
        <w:right w:val="none" w:sz="0" w:space="0" w:color="auto"/>
      </w:divBdr>
    </w:div>
    <w:div w:id="189799782">
      <w:bodyDiv w:val="1"/>
      <w:marLeft w:val="0"/>
      <w:marRight w:val="0"/>
      <w:marTop w:val="0"/>
      <w:marBottom w:val="0"/>
      <w:divBdr>
        <w:top w:val="none" w:sz="0" w:space="0" w:color="auto"/>
        <w:left w:val="none" w:sz="0" w:space="0" w:color="auto"/>
        <w:bottom w:val="none" w:sz="0" w:space="0" w:color="auto"/>
        <w:right w:val="none" w:sz="0" w:space="0" w:color="auto"/>
      </w:divBdr>
    </w:div>
    <w:div w:id="239338283">
      <w:bodyDiv w:val="1"/>
      <w:marLeft w:val="0"/>
      <w:marRight w:val="0"/>
      <w:marTop w:val="0"/>
      <w:marBottom w:val="0"/>
      <w:divBdr>
        <w:top w:val="none" w:sz="0" w:space="0" w:color="auto"/>
        <w:left w:val="none" w:sz="0" w:space="0" w:color="auto"/>
        <w:bottom w:val="none" w:sz="0" w:space="0" w:color="auto"/>
        <w:right w:val="none" w:sz="0" w:space="0" w:color="auto"/>
      </w:divBdr>
    </w:div>
    <w:div w:id="264659325">
      <w:bodyDiv w:val="1"/>
      <w:marLeft w:val="0"/>
      <w:marRight w:val="0"/>
      <w:marTop w:val="0"/>
      <w:marBottom w:val="0"/>
      <w:divBdr>
        <w:top w:val="none" w:sz="0" w:space="0" w:color="auto"/>
        <w:left w:val="none" w:sz="0" w:space="0" w:color="auto"/>
        <w:bottom w:val="none" w:sz="0" w:space="0" w:color="auto"/>
        <w:right w:val="none" w:sz="0" w:space="0" w:color="auto"/>
      </w:divBdr>
    </w:div>
    <w:div w:id="350306440">
      <w:bodyDiv w:val="1"/>
      <w:marLeft w:val="0"/>
      <w:marRight w:val="0"/>
      <w:marTop w:val="0"/>
      <w:marBottom w:val="0"/>
      <w:divBdr>
        <w:top w:val="none" w:sz="0" w:space="0" w:color="auto"/>
        <w:left w:val="none" w:sz="0" w:space="0" w:color="auto"/>
        <w:bottom w:val="none" w:sz="0" w:space="0" w:color="auto"/>
        <w:right w:val="none" w:sz="0" w:space="0" w:color="auto"/>
      </w:divBdr>
    </w:div>
    <w:div w:id="539585588">
      <w:bodyDiv w:val="1"/>
      <w:marLeft w:val="0"/>
      <w:marRight w:val="0"/>
      <w:marTop w:val="0"/>
      <w:marBottom w:val="0"/>
      <w:divBdr>
        <w:top w:val="none" w:sz="0" w:space="0" w:color="auto"/>
        <w:left w:val="none" w:sz="0" w:space="0" w:color="auto"/>
        <w:bottom w:val="none" w:sz="0" w:space="0" w:color="auto"/>
        <w:right w:val="none" w:sz="0" w:space="0" w:color="auto"/>
      </w:divBdr>
    </w:div>
    <w:div w:id="563492211">
      <w:bodyDiv w:val="1"/>
      <w:marLeft w:val="0"/>
      <w:marRight w:val="0"/>
      <w:marTop w:val="0"/>
      <w:marBottom w:val="0"/>
      <w:divBdr>
        <w:top w:val="none" w:sz="0" w:space="0" w:color="auto"/>
        <w:left w:val="none" w:sz="0" w:space="0" w:color="auto"/>
        <w:bottom w:val="none" w:sz="0" w:space="0" w:color="auto"/>
        <w:right w:val="none" w:sz="0" w:space="0" w:color="auto"/>
      </w:divBdr>
    </w:div>
    <w:div w:id="593171259">
      <w:bodyDiv w:val="1"/>
      <w:marLeft w:val="0"/>
      <w:marRight w:val="0"/>
      <w:marTop w:val="0"/>
      <w:marBottom w:val="0"/>
      <w:divBdr>
        <w:top w:val="none" w:sz="0" w:space="0" w:color="auto"/>
        <w:left w:val="none" w:sz="0" w:space="0" w:color="auto"/>
        <w:bottom w:val="none" w:sz="0" w:space="0" w:color="auto"/>
        <w:right w:val="none" w:sz="0" w:space="0" w:color="auto"/>
      </w:divBdr>
    </w:div>
    <w:div w:id="647172185">
      <w:bodyDiv w:val="1"/>
      <w:marLeft w:val="0"/>
      <w:marRight w:val="0"/>
      <w:marTop w:val="0"/>
      <w:marBottom w:val="0"/>
      <w:divBdr>
        <w:top w:val="none" w:sz="0" w:space="0" w:color="auto"/>
        <w:left w:val="none" w:sz="0" w:space="0" w:color="auto"/>
        <w:bottom w:val="none" w:sz="0" w:space="0" w:color="auto"/>
        <w:right w:val="none" w:sz="0" w:space="0" w:color="auto"/>
      </w:divBdr>
    </w:div>
    <w:div w:id="660156805">
      <w:bodyDiv w:val="1"/>
      <w:marLeft w:val="0"/>
      <w:marRight w:val="0"/>
      <w:marTop w:val="0"/>
      <w:marBottom w:val="0"/>
      <w:divBdr>
        <w:top w:val="none" w:sz="0" w:space="0" w:color="auto"/>
        <w:left w:val="none" w:sz="0" w:space="0" w:color="auto"/>
        <w:bottom w:val="none" w:sz="0" w:space="0" w:color="auto"/>
        <w:right w:val="none" w:sz="0" w:space="0" w:color="auto"/>
      </w:divBdr>
    </w:div>
    <w:div w:id="717316194">
      <w:bodyDiv w:val="1"/>
      <w:marLeft w:val="0"/>
      <w:marRight w:val="0"/>
      <w:marTop w:val="0"/>
      <w:marBottom w:val="0"/>
      <w:divBdr>
        <w:top w:val="none" w:sz="0" w:space="0" w:color="auto"/>
        <w:left w:val="none" w:sz="0" w:space="0" w:color="auto"/>
        <w:bottom w:val="none" w:sz="0" w:space="0" w:color="auto"/>
        <w:right w:val="none" w:sz="0" w:space="0" w:color="auto"/>
      </w:divBdr>
    </w:div>
    <w:div w:id="769591915">
      <w:bodyDiv w:val="1"/>
      <w:marLeft w:val="0"/>
      <w:marRight w:val="0"/>
      <w:marTop w:val="0"/>
      <w:marBottom w:val="0"/>
      <w:divBdr>
        <w:top w:val="none" w:sz="0" w:space="0" w:color="auto"/>
        <w:left w:val="none" w:sz="0" w:space="0" w:color="auto"/>
        <w:bottom w:val="none" w:sz="0" w:space="0" w:color="auto"/>
        <w:right w:val="none" w:sz="0" w:space="0" w:color="auto"/>
      </w:divBdr>
    </w:div>
    <w:div w:id="851145845">
      <w:bodyDiv w:val="1"/>
      <w:marLeft w:val="0"/>
      <w:marRight w:val="0"/>
      <w:marTop w:val="0"/>
      <w:marBottom w:val="0"/>
      <w:divBdr>
        <w:top w:val="none" w:sz="0" w:space="0" w:color="auto"/>
        <w:left w:val="none" w:sz="0" w:space="0" w:color="auto"/>
        <w:bottom w:val="none" w:sz="0" w:space="0" w:color="auto"/>
        <w:right w:val="none" w:sz="0" w:space="0" w:color="auto"/>
      </w:divBdr>
    </w:div>
    <w:div w:id="854222739">
      <w:bodyDiv w:val="1"/>
      <w:marLeft w:val="0"/>
      <w:marRight w:val="0"/>
      <w:marTop w:val="0"/>
      <w:marBottom w:val="0"/>
      <w:divBdr>
        <w:top w:val="none" w:sz="0" w:space="0" w:color="auto"/>
        <w:left w:val="none" w:sz="0" w:space="0" w:color="auto"/>
        <w:bottom w:val="none" w:sz="0" w:space="0" w:color="auto"/>
        <w:right w:val="none" w:sz="0" w:space="0" w:color="auto"/>
      </w:divBdr>
    </w:div>
    <w:div w:id="985821269">
      <w:bodyDiv w:val="1"/>
      <w:marLeft w:val="0"/>
      <w:marRight w:val="0"/>
      <w:marTop w:val="0"/>
      <w:marBottom w:val="0"/>
      <w:divBdr>
        <w:top w:val="none" w:sz="0" w:space="0" w:color="auto"/>
        <w:left w:val="none" w:sz="0" w:space="0" w:color="auto"/>
        <w:bottom w:val="none" w:sz="0" w:space="0" w:color="auto"/>
        <w:right w:val="none" w:sz="0" w:space="0" w:color="auto"/>
      </w:divBdr>
    </w:div>
    <w:div w:id="996500113">
      <w:bodyDiv w:val="1"/>
      <w:marLeft w:val="0"/>
      <w:marRight w:val="0"/>
      <w:marTop w:val="0"/>
      <w:marBottom w:val="0"/>
      <w:divBdr>
        <w:top w:val="none" w:sz="0" w:space="0" w:color="auto"/>
        <w:left w:val="none" w:sz="0" w:space="0" w:color="auto"/>
        <w:bottom w:val="none" w:sz="0" w:space="0" w:color="auto"/>
        <w:right w:val="none" w:sz="0" w:space="0" w:color="auto"/>
      </w:divBdr>
    </w:div>
    <w:div w:id="1003095149">
      <w:bodyDiv w:val="1"/>
      <w:marLeft w:val="0"/>
      <w:marRight w:val="0"/>
      <w:marTop w:val="0"/>
      <w:marBottom w:val="0"/>
      <w:divBdr>
        <w:top w:val="none" w:sz="0" w:space="0" w:color="auto"/>
        <w:left w:val="none" w:sz="0" w:space="0" w:color="auto"/>
        <w:bottom w:val="none" w:sz="0" w:space="0" w:color="auto"/>
        <w:right w:val="none" w:sz="0" w:space="0" w:color="auto"/>
      </w:divBdr>
    </w:div>
    <w:div w:id="1013263773">
      <w:bodyDiv w:val="1"/>
      <w:marLeft w:val="0"/>
      <w:marRight w:val="0"/>
      <w:marTop w:val="0"/>
      <w:marBottom w:val="0"/>
      <w:divBdr>
        <w:top w:val="none" w:sz="0" w:space="0" w:color="auto"/>
        <w:left w:val="none" w:sz="0" w:space="0" w:color="auto"/>
        <w:bottom w:val="none" w:sz="0" w:space="0" w:color="auto"/>
        <w:right w:val="none" w:sz="0" w:space="0" w:color="auto"/>
      </w:divBdr>
    </w:div>
    <w:div w:id="1136801041">
      <w:bodyDiv w:val="1"/>
      <w:marLeft w:val="0"/>
      <w:marRight w:val="0"/>
      <w:marTop w:val="0"/>
      <w:marBottom w:val="0"/>
      <w:divBdr>
        <w:top w:val="none" w:sz="0" w:space="0" w:color="auto"/>
        <w:left w:val="none" w:sz="0" w:space="0" w:color="auto"/>
        <w:bottom w:val="none" w:sz="0" w:space="0" w:color="auto"/>
        <w:right w:val="none" w:sz="0" w:space="0" w:color="auto"/>
      </w:divBdr>
    </w:div>
    <w:div w:id="1241939160">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3">
          <w:marLeft w:val="0"/>
          <w:marRight w:val="0"/>
          <w:marTop w:val="0"/>
          <w:marBottom w:val="0"/>
          <w:divBdr>
            <w:top w:val="none" w:sz="0" w:space="0" w:color="auto"/>
            <w:left w:val="none" w:sz="0" w:space="0" w:color="auto"/>
            <w:bottom w:val="none" w:sz="0" w:space="0" w:color="auto"/>
            <w:right w:val="none" w:sz="0" w:space="0" w:color="auto"/>
          </w:divBdr>
          <w:divsChild>
            <w:div w:id="1513841536">
              <w:marLeft w:val="0"/>
              <w:marRight w:val="0"/>
              <w:marTop w:val="0"/>
              <w:marBottom w:val="0"/>
              <w:divBdr>
                <w:top w:val="none" w:sz="0" w:space="0" w:color="auto"/>
                <w:left w:val="none" w:sz="0" w:space="0" w:color="auto"/>
                <w:bottom w:val="single" w:sz="24" w:space="0" w:color="68A82A"/>
                <w:right w:val="none" w:sz="0" w:space="0" w:color="auto"/>
              </w:divBdr>
              <w:divsChild>
                <w:div w:id="1659768245">
                  <w:marLeft w:val="0"/>
                  <w:marRight w:val="0"/>
                  <w:marTop w:val="0"/>
                  <w:marBottom w:val="0"/>
                  <w:divBdr>
                    <w:top w:val="none" w:sz="0" w:space="0" w:color="auto"/>
                    <w:left w:val="none" w:sz="0" w:space="0" w:color="auto"/>
                    <w:bottom w:val="none" w:sz="0" w:space="0" w:color="auto"/>
                    <w:right w:val="none" w:sz="0" w:space="0" w:color="auto"/>
                  </w:divBdr>
                  <w:divsChild>
                    <w:div w:id="1488090149">
                      <w:marLeft w:val="0"/>
                      <w:marRight w:val="0"/>
                      <w:marTop w:val="0"/>
                      <w:marBottom w:val="0"/>
                      <w:divBdr>
                        <w:top w:val="none" w:sz="0" w:space="0" w:color="auto"/>
                        <w:left w:val="none" w:sz="0" w:space="0" w:color="auto"/>
                        <w:bottom w:val="none" w:sz="0" w:space="0" w:color="auto"/>
                        <w:right w:val="none" w:sz="0" w:space="0" w:color="auto"/>
                      </w:divBdr>
                      <w:divsChild>
                        <w:div w:id="1103919765">
                          <w:marLeft w:val="25"/>
                          <w:marRight w:val="-100"/>
                          <w:marTop w:val="0"/>
                          <w:marBottom w:val="0"/>
                          <w:divBdr>
                            <w:top w:val="none" w:sz="0" w:space="0" w:color="auto"/>
                            <w:left w:val="none" w:sz="0" w:space="0" w:color="auto"/>
                            <w:bottom w:val="none" w:sz="0" w:space="0" w:color="auto"/>
                            <w:right w:val="none" w:sz="0" w:space="0" w:color="auto"/>
                          </w:divBdr>
                          <w:divsChild>
                            <w:div w:id="1750079228">
                              <w:marLeft w:val="0"/>
                              <w:marRight w:val="0"/>
                              <w:marTop w:val="0"/>
                              <w:marBottom w:val="0"/>
                              <w:divBdr>
                                <w:top w:val="none" w:sz="0" w:space="0" w:color="auto"/>
                                <w:left w:val="none" w:sz="0" w:space="0" w:color="auto"/>
                                <w:bottom w:val="none" w:sz="0" w:space="0" w:color="auto"/>
                                <w:right w:val="none" w:sz="0" w:space="0" w:color="auto"/>
                              </w:divBdr>
                              <w:divsChild>
                                <w:div w:id="1004433222">
                                  <w:marLeft w:val="0"/>
                                  <w:marRight w:val="0"/>
                                  <w:marTop w:val="0"/>
                                  <w:marBottom w:val="0"/>
                                  <w:divBdr>
                                    <w:top w:val="none" w:sz="0" w:space="0" w:color="auto"/>
                                    <w:left w:val="none" w:sz="0" w:space="0" w:color="auto"/>
                                    <w:bottom w:val="none" w:sz="0" w:space="0" w:color="auto"/>
                                    <w:right w:val="none" w:sz="0" w:space="0" w:color="auto"/>
                                  </w:divBdr>
                                  <w:divsChild>
                                    <w:div w:id="1765345018">
                                      <w:marLeft w:val="0"/>
                                      <w:marRight w:val="0"/>
                                      <w:marTop w:val="0"/>
                                      <w:marBottom w:val="0"/>
                                      <w:divBdr>
                                        <w:top w:val="none" w:sz="0" w:space="0" w:color="auto"/>
                                        <w:left w:val="none" w:sz="0" w:space="0" w:color="auto"/>
                                        <w:bottom w:val="none" w:sz="0" w:space="0" w:color="auto"/>
                                        <w:right w:val="none" w:sz="0" w:space="0" w:color="auto"/>
                                      </w:divBdr>
                                      <w:divsChild>
                                        <w:div w:id="1162038870">
                                          <w:marLeft w:val="0"/>
                                          <w:marRight w:val="0"/>
                                          <w:marTop w:val="0"/>
                                          <w:marBottom w:val="0"/>
                                          <w:divBdr>
                                            <w:top w:val="none" w:sz="0" w:space="0" w:color="auto"/>
                                            <w:left w:val="none" w:sz="0" w:space="0" w:color="auto"/>
                                            <w:bottom w:val="none" w:sz="0" w:space="0" w:color="auto"/>
                                            <w:right w:val="none" w:sz="0" w:space="0" w:color="auto"/>
                                          </w:divBdr>
                                          <w:divsChild>
                                            <w:div w:id="1796177193">
                                              <w:marLeft w:val="0"/>
                                              <w:marRight w:val="0"/>
                                              <w:marTop w:val="0"/>
                                              <w:marBottom w:val="0"/>
                                              <w:divBdr>
                                                <w:top w:val="none" w:sz="0" w:space="0" w:color="auto"/>
                                                <w:left w:val="none" w:sz="0" w:space="0" w:color="auto"/>
                                                <w:bottom w:val="none" w:sz="0" w:space="0" w:color="auto"/>
                                                <w:right w:val="none" w:sz="0" w:space="0" w:color="auto"/>
                                              </w:divBdr>
                                              <w:divsChild>
                                                <w:div w:id="178545784">
                                                  <w:marLeft w:val="0"/>
                                                  <w:marRight w:val="0"/>
                                                  <w:marTop w:val="0"/>
                                                  <w:marBottom w:val="0"/>
                                                  <w:divBdr>
                                                    <w:top w:val="none" w:sz="0" w:space="0" w:color="auto"/>
                                                    <w:left w:val="none" w:sz="0" w:space="0" w:color="auto"/>
                                                    <w:bottom w:val="none" w:sz="0" w:space="0" w:color="auto"/>
                                                    <w:right w:val="none" w:sz="0" w:space="0" w:color="auto"/>
                                                  </w:divBdr>
                                                  <w:divsChild>
                                                    <w:div w:id="941959174">
                                                      <w:marLeft w:val="0"/>
                                                      <w:marRight w:val="0"/>
                                                      <w:marTop w:val="0"/>
                                                      <w:marBottom w:val="0"/>
                                                      <w:divBdr>
                                                        <w:top w:val="none" w:sz="0" w:space="0" w:color="auto"/>
                                                        <w:left w:val="none" w:sz="0" w:space="0" w:color="auto"/>
                                                        <w:bottom w:val="none" w:sz="0" w:space="0" w:color="auto"/>
                                                        <w:right w:val="none" w:sz="0" w:space="0" w:color="auto"/>
                                                      </w:divBdr>
                                                      <w:divsChild>
                                                        <w:div w:id="1623607459">
                                                          <w:marLeft w:val="0"/>
                                                          <w:marRight w:val="0"/>
                                                          <w:marTop w:val="0"/>
                                                          <w:marBottom w:val="0"/>
                                                          <w:divBdr>
                                                            <w:top w:val="none" w:sz="0" w:space="0" w:color="auto"/>
                                                            <w:left w:val="none" w:sz="0" w:space="0" w:color="auto"/>
                                                            <w:bottom w:val="none" w:sz="0" w:space="0" w:color="auto"/>
                                                            <w:right w:val="none" w:sz="0" w:space="0" w:color="auto"/>
                                                          </w:divBdr>
                                                          <w:divsChild>
                                                            <w:div w:id="1782140689">
                                                              <w:marLeft w:val="0"/>
                                                              <w:marRight w:val="0"/>
                                                              <w:marTop w:val="0"/>
                                                              <w:marBottom w:val="0"/>
                                                              <w:divBdr>
                                                                <w:top w:val="none" w:sz="0" w:space="0" w:color="auto"/>
                                                                <w:left w:val="none" w:sz="0" w:space="0" w:color="auto"/>
                                                                <w:bottom w:val="none" w:sz="0" w:space="0" w:color="auto"/>
                                                                <w:right w:val="none" w:sz="0" w:space="0" w:color="auto"/>
                                                              </w:divBdr>
                                                              <w:divsChild>
                                                                <w:div w:id="855652018">
                                                                  <w:marLeft w:val="0"/>
                                                                  <w:marRight w:val="0"/>
                                                                  <w:marTop w:val="0"/>
                                                                  <w:marBottom w:val="0"/>
                                                                  <w:divBdr>
                                                                    <w:top w:val="none" w:sz="0" w:space="0" w:color="auto"/>
                                                                    <w:left w:val="none" w:sz="0" w:space="0" w:color="auto"/>
                                                                    <w:bottom w:val="none" w:sz="0" w:space="0" w:color="auto"/>
                                                                    <w:right w:val="none" w:sz="0" w:space="0" w:color="auto"/>
                                                                  </w:divBdr>
                                                                  <w:divsChild>
                                                                    <w:div w:id="2146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8307393">
      <w:bodyDiv w:val="1"/>
      <w:marLeft w:val="0"/>
      <w:marRight w:val="0"/>
      <w:marTop w:val="0"/>
      <w:marBottom w:val="0"/>
      <w:divBdr>
        <w:top w:val="none" w:sz="0" w:space="0" w:color="auto"/>
        <w:left w:val="none" w:sz="0" w:space="0" w:color="auto"/>
        <w:bottom w:val="none" w:sz="0" w:space="0" w:color="auto"/>
        <w:right w:val="none" w:sz="0" w:space="0" w:color="auto"/>
      </w:divBdr>
    </w:div>
    <w:div w:id="1521696781">
      <w:bodyDiv w:val="1"/>
      <w:marLeft w:val="0"/>
      <w:marRight w:val="0"/>
      <w:marTop w:val="0"/>
      <w:marBottom w:val="0"/>
      <w:divBdr>
        <w:top w:val="none" w:sz="0" w:space="0" w:color="auto"/>
        <w:left w:val="none" w:sz="0" w:space="0" w:color="auto"/>
        <w:bottom w:val="none" w:sz="0" w:space="0" w:color="auto"/>
        <w:right w:val="none" w:sz="0" w:space="0" w:color="auto"/>
      </w:divBdr>
    </w:div>
    <w:div w:id="1604878162">
      <w:bodyDiv w:val="1"/>
      <w:marLeft w:val="0"/>
      <w:marRight w:val="0"/>
      <w:marTop w:val="0"/>
      <w:marBottom w:val="0"/>
      <w:divBdr>
        <w:top w:val="none" w:sz="0" w:space="0" w:color="auto"/>
        <w:left w:val="none" w:sz="0" w:space="0" w:color="auto"/>
        <w:bottom w:val="none" w:sz="0" w:space="0" w:color="auto"/>
        <w:right w:val="none" w:sz="0" w:space="0" w:color="auto"/>
      </w:divBdr>
    </w:div>
    <w:div w:id="1612400032">
      <w:bodyDiv w:val="1"/>
      <w:marLeft w:val="0"/>
      <w:marRight w:val="0"/>
      <w:marTop w:val="0"/>
      <w:marBottom w:val="0"/>
      <w:divBdr>
        <w:top w:val="none" w:sz="0" w:space="0" w:color="auto"/>
        <w:left w:val="none" w:sz="0" w:space="0" w:color="auto"/>
        <w:bottom w:val="none" w:sz="0" w:space="0" w:color="auto"/>
        <w:right w:val="none" w:sz="0" w:space="0" w:color="auto"/>
      </w:divBdr>
      <w:divsChild>
        <w:div w:id="942106370">
          <w:marLeft w:val="0"/>
          <w:marRight w:val="0"/>
          <w:marTop w:val="0"/>
          <w:marBottom w:val="495"/>
          <w:divBdr>
            <w:top w:val="none" w:sz="0" w:space="0" w:color="auto"/>
            <w:left w:val="single" w:sz="48" w:space="19" w:color="FFADAD"/>
            <w:bottom w:val="none" w:sz="0" w:space="0" w:color="auto"/>
            <w:right w:val="none" w:sz="0" w:space="0" w:color="auto"/>
          </w:divBdr>
        </w:div>
        <w:div w:id="1279028113">
          <w:marLeft w:val="0"/>
          <w:marRight w:val="0"/>
          <w:marTop w:val="0"/>
          <w:marBottom w:val="495"/>
          <w:divBdr>
            <w:top w:val="none" w:sz="0" w:space="0" w:color="auto"/>
            <w:left w:val="single" w:sz="48" w:space="19" w:color="FFADAD"/>
            <w:bottom w:val="none" w:sz="0" w:space="0" w:color="auto"/>
            <w:right w:val="none" w:sz="0" w:space="0" w:color="auto"/>
          </w:divBdr>
        </w:div>
        <w:div w:id="928464009">
          <w:marLeft w:val="0"/>
          <w:marRight w:val="0"/>
          <w:marTop w:val="0"/>
          <w:marBottom w:val="495"/>
          <w:divBdr>
            <w:top w:val="none" w:sz="0" w:space="0" w:color="auto"/>
            <w:left w:val="single" w:sz="48" w:space="19" w:color="FFADAD"/>
            <w:bottom w:val="none" w:sz="0" w:space="0" w:color="auto"/>
            <w:right w:val="none" w:sz="0" w:space="0" w:color="auto"/>
          </w:divBdr>
        </w:div>
        <w:div w:id="2018996839">
          <w:marLeft w:val="0"/>
          <w:marRight w:val="0"/>
          <w:marTop w:val="0"/>
          <w:marBottom w:val="495"/>
          <w:divBdr>
            <w:top w:val="none" w:sz="0" w:space="0" w:color="auto"/>
            <w:left w:val="single" w:sz="48" w:space="19" w:color="FFADAD"/>
            <w:bottom w:val="none" w:sz="0" w:space="0" w:color="auto"/>
            <w:right w:val="none" w:sz="0" w:space="0" w:color="auto"/>
          </w:divBdr>
        </w:div>
        <w:div w:id="1998461187">
          <w:marLeft w:val="0"/>
          <w:marRight w:val="0"/>
          <w:marTop w:val="0"/>
          <w:marBottom w:val="495"/>
          <w:divBdr>
            <w:top w:val="none" w:sz="0" w:space="0" w:color="auto"/>
            <w:left w:val="single" w:sz="48" w:space="19" w:color="FFADAD"/>
            <w:bottom w:val="none" w:sz="0" w:space="0" w:color="auto"/>
            <w:right w:val="none" w:sz="0" w:space="0" w:color="auto"/>
          </w:divBdr>
        </w:div>
        <w:div w:id="638537332">
          <w:marLeft w:val="0"/>
          <w:marRight w:val="0"/>
          <w:marTop w:val="0"/>
          <w:marBottom w:val="495"/>
          <w:divBdr>
            <w:top w:val="none" w:sz="0" w:space="0" w:color="auto"/>
            <w:left w:val="single" w:sz="48" w:space="19" w:color="FFADAD"/>
            <w:bottom w:val="none" w:sz="0" w:space="0" w:color="auto"/>
            <w:right w:val="none" w:sz="0" w:space="0" w:color="auto"/>
          </w:divBdr>
        </w:div>
      </w:divsChild>
    </w:div>
    <w:div w:id="1681270241">
      <w:bodyDiv w:val="1"/>
      <w:marLeft w:val="0"/>
      <w:marRight w:val="0"/>
      <w:marTop w:val="0"/>
      <w:marBottom w:val="0"/>
      <w:divBdr>
        <w:top w:val="none" w:sz="0" w:space="0" w:color="auto"/>
        <w:left w:val="none" w:sz="0" w:space="0" w:color="auto"/>
        <w:bottom w:val="none" w:sz="0" w:space="0" w:color="auto"/>
        <w:right w:val="none" w:sz="0" w:space="0" w:color="auto"/>
      </w:divBdr>
    </w:div>
    <w:div w:id="1715806333">
      <w:bodyDiv w:val="1"/>
      <w:marLeft w:val="0"/>
      <w:marRight w:val="0"/>
      <w:marTop w:val="0"/>
      <w:marBottom w:val="0"/>
      <w:divBdr>
        <w:top w:val="none" w:sz="0" w:space="0" w:color="auto"/>
        <w:left w:val="none" w:sz="0" w:space="0" w:color="auto"/>
        <w:bottom w:val="none" w:sz="0" w:space="0" w:color="auto"/>
        <w:right w:val="none" w:sz="0" w:space="0" w:color="auto"/>
      </w:divBdr>
    </w:div>
    <w:div w:id="1723558357">
      <w:bodyDiv w:val="1"/>
      <w:marLeft w:val="0"/>
      <w:marRight w:val="0"/>
      <w:marTop w:val="0"/>
      <w:marBottom w:val="0"/>
      <w:divBdr>
        <w:top w:val="none" w:sz="0" w:space="0" w:color="auto"/>
        <w:left w:val="none" w:sz="0" w:space="0" w:color="auto"/>
        <w:bottom w:val="none" w:sz="0" w:space="0" w:color="auto"/>
        <w:right w:val="none" w:sz="0" w:space="0" w:color="auto"/>
      </w:divBdr>
      <w:divsChild>
        <w:div w:id="1467774739">
          <w:marLeft w:val="0"/>
          <w:marRight w:val="0"/>
          <w:marTop w:val="0"/>
          <w:marBottom w:val="0"/>
          <w:divBdr>
            <w:top w:val="none" w:sz="0" w:space="0" w:color="auto"/>
            <w:left w:val="none" w:sz="0" w:space="0" w:color="auto"/>
            <w:bottom w:val="none" w:sz="0" w:space="0" w:color="auto"/>
            <w:right w:val="none" w:sz="0" w:space="0" w:color="auto"/>
          </w:divBdr>
        </w:div>
        <w:div w:id="798035292">
          <w:marLeft w:val="0"/>
          <w:marRight w:val="0"/>
          <w:marTop w:val="0"/>
          <w:marBottom w:val="0"/>
          <w:divBdr>
            <w:top w:val="none" w:sz="0" w:space="0" w:color="auto"/>
            <w:left w:val="none" w:sz="0" w:space="0" w:color="auto"/>
            <w:bottom w:val="none" w:sz="0" w:space="0" w:color="auto"/>
            <w:right w:val="none" w:sz="0" w:space="0" w:color="auto"/>
          </w:divBdr>
        </w:div>
        <w:div w:id="323095046">
          <w:marLeft w:val="0"/>
          <w:marRight w:val="0"/>
          <w:marTop w:val="0"/>
          <w:marBottom w:val="0"/>
          <w:divBdr>
            <w:top w:val="none" w:sz="0" w:space="0" w:color="auto"/>
            <w:left w:val="none" w:sz="0" w:space="0" w:color="auto"/>
            <w:bottom w:val="none" w:sz="0" w:space="0" w:color="auto"/>
            <w:right w:val="none" w:sz="0" w:space="0" w:color="auto"/>
          </w:divBdr>
        </w:div>
        <w:div w:id="170264959">
          <w:marLeft w:val="0"/>
          <w:marRight w:val="0"/>
          <w:marTop w:val="0"/>
          <w:marBottom w:val="0"/>
          <w:divBdr>
            <w:top w:val="none" w:sz="0" w:space="0" w:color="auto"/>
            <w:left w:val="none" w:sz="0" w:space="0" w:color="auto"/>
            <w:bottom w:val="none" w:sz="0" w:space="0" w:color="auto"/>
            <w:right w:val="none" w:sz="0" w:space="0" w:color="auto"/>
          </w:divBdr>
        </w:div>
        <w:div w:id="1526023197">
          <w:marLeft w:val="0"/>
          <w:marRight w:val="0"/>
          <w:marTop w:val="0"/>
          <w:marBottom w:val="0"/>
          <w:divBdr>
            <w:top w:val="none" w:sz="0" w:space="0" w:color="auto"/>
            <w:left w:val="none" w:sz="0" w:space="0" w:color="auto"/>
            <w:bottom w:val="none" w:sz="0" w:space="0" w:color="auto"/>
            <w:right w:val="none" w:sz="0" w:space="0" w:color="auto"/>
          </w:divBdr>
        </w:div>
        <w:div w:id="697581097">
          <w:marLeft w:val="0"/>
          <w:marRight w:val="0"/>
          <w:marTop w:val="0"/>
          <w:marBottom w:val="0"/>
          <w:divBdr>
            <w:top w:val="none" w:sz="0" w:space="0" w:color="auto"/>
            <w:left w:val="none" w:sz="0" w:space="0" w:color="auto"/>
            <w:bottom w:val="none" w:sz="0" w:space="0" w:color="auto"/>
            <w:right w:val="none" w:sz="0" w:space="0" w:color="auto"/>
          </w:divBdr>
        </w:div>
        <w:div w:id="1009330248">
          <w:marLeft w:val="0"/>
          <w:marRight w:val="0"/>
          <w:marTop w:val="0"/>
          <w:marBottom w:val="0"/>
          <w:divBdr>
            <w:top w:val="none" w:sz="0" w:space="0" w:color="auto"/>
            <w:left w:val="none" w:sz="0" w:space="0" w:color="auto"/>
            <w:bottom w:val="none" w:sz="0" w:space="0" w:color="auto"/>
            <w:right w:val="none" w:sz="0" w:space="0" w:color="auto"/>
          </w:divBdr>
        </w:div>
      </w:divsChild>
    </w:div>
    <w:div w:id="1790972570">
      <w:bodyDiv w:val="1"/>
      <w:marLeft w:val="0"/>
      <w:marRight w:val="0"/>
      <w:marTop w:val="0"/>
      <w:marBottom w:val="0"/>
      <w:divBdr>
        <w:top w:val="none" w:sz="0" w:space="0" w:color="auto"/>
        <w:left w:val="none" w:sz="0" w:space="0" w:color="auto"/>
        <w:bottom w:val="none" w:sz="0" w:space="0" w:color="auto"/>
        <w:right w:val="none" w:sz="0" w:space="0" w:color="auto"/>
      </w:divBdr>
    </w:div>
    <w:div w:id="1799252842">
      <w:bodyDiv w:val="1"/>
      <w:marLeft w:val="0"/>
      <w:marRight w:val="0"/>
      <w:marTop w:val="0"/>
      <w:marBottom w:val="0"/>
      <w:divBdr>
        <w:top w:val="none" w:sz="0" w:space="0" w:color="auto"/>
        <w:left w:val="none" w:sz="0" w:space="0" w:color="auto"/>
        <w:bottom w:val="none" w:sz="0" w:space="0" w:color="auto"/>
        <w:right w:val="none" w:sz="0" w:space="0" w:color="auto"/>
      </w:divBdr>
    </w:div>
    <w:div w:id="1824738213">
      <w:bodyDiv w:val="1"/>
      <w:marLeft w:val="0"/>
      <w:marRight w:val="0"/>
      <w:marTop w:val="0"/>
      <w:marBottom w:val="0"/>
      <w:divBdr>
        <w:top w:val="none" w:sz="0" w:space="0" w:color="auto"/>
        <w:left w:val="none" w:sz="0" w:space="0" w:color="auto"/>
        <w:bottom w:val="none" w:sz="0" w:space="0" w:color="auto"/>
        <w:right w:val="none" w:sz="0" w:space="0" w:color="auto"/>
      </w:divBdr>
    </w:div>
    <w:div w:id="1905141789">
      <w:bodyDiv w:val="1"/>
      <w:marLeft w:val="0"/>
      <w:marRight w:val="0"/>
      <w:marTop w:val="0"/>
      <w:marBottom w:val="0"/>
      <w:divBdr>
        <w:top w:val="none" w:sz="0" w:space="0" w:color="auto"/>
        <w:left w:val="none" w:sz="0" w:space="0" w:color="auto"/>
        <w:bottom w:val="none" w:sz="0" w:space="0" w:color="auto"/>
        <w:right w:val="none" w:sz="0" w:space="0" w:color="auto"/>
      </w:divBdr>
    </w:div>
    <w:div w:id="1923946215">
      <w:bodyDiv w:val="1"/>
      <w:marLeft w:val="0"/>
      <w:marRight w:val="0"/>
      <w:marTop w:val="0"/>
      <w:marBottom w:val="0"/>
      <w:divBdr>
        <w:top w:val="none" w:sz="0" w:space="0" w:color="auto"/>
        <w:left w:val="none" w:sz="0" w:space="0" w:color="auto"/>
        <w:bottom w:val="none" w:sz="0" w:space="0" w:color="auto"/>
        <w:right w:val="none" w:sz="0" w:space="0" w:color="auto"/>
      </w:divBdr>
    </w:div>
    <w:div w:id="2021664171">
      <w:bodyDiv w:val="1"/>
      <w:marLeft w:val="0"/>
      <w:marRight w:val="0"/>
      <w:marTop w:val="0"/>
      <w:marBottom w:val="0"/>
      <w:divBdr>
        <w:top w:val="none" w:sz="0" w:space="0" w:color="auto"/>
        <w:left w:val="none" w:sz="0" w:space="0" w:color="auto"/>
        <w:bottom w:val="none" w:sz="0" w:space="0" w:color="auto"/>
        <w:right w:val="none" w:sz="0" w:space="0" w:color="auto"/>
      </w:divBdr>
      <w:divsChild>
        <w:div w:id="1102648251">
          <w:marLeft w:val="0"/>
          <w:marRight w:val="0"/>
          <w:marTop w:val="0"/>
          <w:marBottom w:val="0"/>
          <w:divBdr>
            <w:top w:val="none" w:sz="0" w:space="0" w:color="auto"/>
            <w:left w:val="none" w:sz="0" w:space="0" w:color="auto"/>
            <w:bottom w:val="none" w:sz="0" w:space="0" w:color="auto"/>
            <w:right w:val="none" w:sz="0" w:space="0" w:color="auto"/>
          </w:divBdr>
          <w:divsChild>
            <w:div w:id="1164854435">
              <w:marLeft w:val="0"/>
              <w:marRight w:val="0"/>
              <w:marTop w:val="0"/>
              <w:marBottom w:val="0"/>
              <w:divBdr>
                <w:top w:val="none" w:sz="0" w:space="0" w:color="auto"/>
                <w:left w:val="none" w:sz="0" w:space="0" w:color="auto"/>
                <w:bottom w:val="none" w:sz="0" w:space="0" w:color="auto"/>
                <w:right w:val="none" w:sz="0" w:space="0" w:color="auto"/>
              </w:divBdr>
              <w:divsChild>
                <w:div w:id="463622865">
                  <w:marLeft w:val="2550"/>
                  <w:marRight w:val="0"/>
                  <w:marTop w:val="0"/>
                  <w:marBottom w:val="0"/>
                  <w:divBdr>
                    <w:top w:val="none" w:sz="0" w:space="0" w:color="auto"/>
                    <w:left w:val="none" w:sz="0" w:space="0" w:color="auto"/>
                    <w:bottom w:val="none" w:sz="0" w:space="0" w:color="auto"/>
                    <w:right w:val="none" w:sz="0" w:space="0" w:color="auto"/>
                  </w:divBdr>
                  <w:divsChild>
                    <w:div w:id="1859076622">
                      <w:marLeft w:val="0"/>
                      <w:marRight w:val="0"/>
                      <w:marTop w:val="0"/>
                      <w:marBottom w:val="0"/>
                      <w:divBdr>
                        <w:top w:val="none" w:sz="0" w:space="0" w:color="auto"/>
                        <w:left w:val="none" w:sz="0" w:space="0" w:color="auto"/>
                        <w:bottom w:val="none" w:sz="0" w:space="0" w:color="auto"/>
                        <w:right w:val="none" w:sz="0" w:space="0" w:color="auto"/>
                      </w:divBdr>
                      <w:divsChild>
                        <w:div w:id="1358383002">
                          <w:marLeft w:val="0"/>
                          <w:marRight w:val="0"/>
                          <w:marTop w:val="0"/>
                          <w:marBottom w:val="0"/>
                          <w:divBdr>
                            <w:top w:val="none" w:sz="0" w:space="0" w:color="auto"/>
                            <w:left w:val="none" w:sz="0" w:space="0" w:color="auto"/>
                            <w:bottom w:val="none" w:sz="0" w:space="0" w:color="auto"/>
                            <w:right w:val="none" w:sz="0" w:space="0" w:color="auto"/>
                          </w:divBdr>
                          <w:divsChild>
                            <w:div w:id="116250856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89963">
      <w:bodyDiv w:val="1"/>
      <w:marLeft w:val="0"/>
      <w:marRight w:val="0"/>
      <w:marTop w:val="0"/>
      <w:marBottom w:val="0"/>
      <w:divBdr>
        <w:top w:val="none" w:sz="0" w:space="0" w:color="auto"/>
        <w:left w:val="none" w:sz="0" w:space="0" w:color="auto"/>
        <w:bottom w:val="none" w:sz="0" w:space="0" w:color="auto"/>
        <w:right w:val="none" w:sz="0" w:space="0" w:color="auto"/>
      </w:divBdr>
    </w:div>
    <w:div w:id="21294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clesiastical.com/churchmatters/images/scaffolding-checklist.pdf" TargetMode="External"/><Relationship Id="rId18" Type="http://schemas.openxmlformats.org/officeDocument/2006/relationships/hyperlink" Target="https://www.unitedutilities.com/services/your-water-supply/lead-pipes/" TargetMode="External"/><Relationship Id="rId26" Type="http://schemas.openxmlformats.org/officeDocument/2006/relationships/hyperlink" Target="https://www.ecclesiastical.com/risk-management/church-fire-articles/" TargetMode="External"/><Relationship Id="rId39" Type="http://schemas.openxmlformats.org/officeDocument/2006/relationships/hyperlink" Target="https://www.ecclesiastical.com/risk-management/church-ladder-safety/church-ladder-safety/" TargetMode="External"/><Relationship Id="rId21" Type="http://schemas.openxmlformats.org/officeDocument/2006/relationships/hyperlink" Target="http://www.hse.gov.uk/pubns/indg236.pdf" TargetMode="External"/><Relationship Id="rId34" Type="http://schemas.openxmlformats.org/officeDocument/2006/relationships/hyperlink" Target="https://www.ecclesiastical.com/churchmatters/images/self-assessment-questionnaire.pdf" TargetMode="External"/><Relationship Id="rId42" Type="http://schemas.openxmlformats.org/officeDocument/2006/relationships/hyperlink" Target="http://www.parishresources.org.uk/people/employing-staff/" TargetMode="External"/><Relationship Id="rId47" Type="http://schemas.openxmlformats.org/officeDocument/2006/relationships/hyperlink" Target="http://www.parishresources.org.uk/gdpr/" TargetMode="External"/><Relationship Id="rId50" Type="http://schemas.openxmlformats.org/officeDocument/2006/relationships/hyperlink" Target="http://www.parishresources.org.uk/giftaid/smalldonations/" TargetMode="External"/><Relationship Id="rId55" Type="http://schemas.openxmlformats.org/officeDocument/2006/relationships/header" Target="header1.xml"/><Relationship Id="rId7" Type="http://schemas.openxmlformats.org/officeDocument/2006/relationships/hyperlink" Target="https://www.ecclesiastical.com/risk-management/church-slips-and-trips/" TargetMode="External"/><Relationship Id="rId2" Type="http://schemas.openxmlformats.org/officeDocument/2006/relationships/styles" Target="styles.xml"/><Relationship Id="rId16" Type="http://schemas.openxmlformats.org/officeDocument/2006/relationships/hyperlink" Target="https://www.ecclesiastical.com/documents/church-metal-theft-guidance.pdf" TargetMode="External"/><Relationship Id="rId29" Type="http://schemas.openxmlformats.org/officeDocument/2006/relationships/hyperlink" Target="http://www.food.gov.uk/enforcement/find-food-safety-team" TargetMode="External"/><Relationship Id="rId11" Type="http://schemas.openxmlformats.org/officeDocument/2006/relationships/hyperlink" Target="https://www.ecclesiastical.com/documents/church-security-floodlights.pdf" TargetMode="External"/><Relationship Id="rId24" Type="http://schemas.openxmlformats.org/officeDocument/2006/relationships/hyperlink" Target="https://www.ecclesiastical.com/risk-management/church-heating-systems/" TargetMode="External"/><Relationship Id="rId32" Type="http://schemas.openxmlformats.org/officeDocument/2006/relationships/hyperlink" Target="https://www.ecclesiastical.com/risk-management/food-safety-churches/" TargetMode="External"/><Relationship Id="rId37" Type="http://schemas.openxmlformats.org/officeDocument/2006/relationships/hyperlink" Target="https://www.ecclesiastical.com/churchmatters/images/risk-assessment-template-large-churches.pdf" TargetMode="External"/><Relationship Id="rId40" Type="http://schemas.openxmlformats.org/officeDocument/2006/relationships/hyperlink" Target="https://www.ecclesiastical.com/documents/accident-and-first-aid-guidance.pdf" TargetMode="External"/><Relationship Id="rId45" Type="http://schemas.openxmlformats.org/officeDocument/2006/relationships/hyperlink" Target="https://blackburndbf.sharepoint.com/Governance/_layouts/15/guestaccess.aspx?docid=00a08e5474c7f492ab2845316b6d15179&amp;authkey=AR_OiKeaFCZu55pCMSPzEgs&amp;e=4%3A673bb901cd434183812ea43398b9d357" TargetMode="External"/><Relationship Id="rId53" Type="http://schemas.openxmlformats.org/officeDocument/2006/relationships/hyperlink" Target="http://www.churchofengland.org/weddings-baptisms-funerals/fees"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ecclesiastical.com/documents/legionellosis-guidance-for-churches.pdf" TargetMode="External"/><Relationship Id="rId14" Type="http://schemas.openxmlformats.org/officeDocument/2006/relationships/hyperlink" Target="https://www.ecclesiastical.com/churchmatters/images/theft-of-metal-checklist.pdf" TargetMode="External"/><Relationship Id="rId22" Type="http://schemas.openxmlformats.org/officeDocument/2006/relationships/hyperlink" Target="https://content.historicengland.org.uk/images-books/publications/lightning-protection-for-churches/lightning-protection-for-churches.pdf/" TargetMode="External"/><Relationship Id="rId27" Type="http://schemas.openxmlformats.org/officeDocument/2006/relationships/hyperlink" Target="https://www.gov.uk/government/publications/fire-safety-risk-assessment-small-and-medium-places-of-assembly" TargetMode="External"/><Relationship Id="rId30" Type="http://schemas.openxmlformats.org/officeDocument/2006/relationships/hyperlink" Target="https://www.food.gov.uk/enforcement/enforcetrainfund" TargetMode="External"/><Relationship Id="rId35" Type="http://schemas.openxmlformats.org/officeDocument/2006/relationships/hyperlink" Target="https://www.ecclesiastical.com/churchmatters/images/example-risk-assessment.pdf" TargetMode="External"/><Relationship Id="rId43" Type="http://schemas.openxmlformats.org/officeDocument/2006/relationships/hyperlink" Target="http://www.blackburn.anglican.org/parish-toolkit-document-templates" TargetMode="External"/><Relationship Id="rId48" Type="http://schemas.openxmlformats.org/officeDocument/2006/relationships/hyperlink" Target="mailto:jenny.simpkin@blackburn.anglican.org" TargetMode="External"/><Relationship Id="rId56" Type="http://schemas.openxmlformats.org/officeDocument/2006/relationships/header" Target="header2.xml"/><Relationship Id="rId8" Type="http://schemas.openxmlformats.org/officeDocument/2006/relationships/hyperlink" Target="https://www.blackburn.anglican.org/churchyard-safety" TargetMode="External"/><Relationship Id="rId51" Type="http://schemas.openxmlformats.org/officeDocument/2006/relationships/hyperlink" Target="https://www.ecclesiastical.com/risk-management/internal-fraud/" TargetMode="External"/><Relationship Id="rId3" Type="http://schemas.openxmlformats.org/officeDocument/2006/relationships/settings" Target="settings.xml"/><Relationship Id="rId12" Type="http://schemas.openxmlformats.org/officeDocument/2006/relationships/hyperlink" Target="mailto:christine.ellis@blackburn.anglican.org" TargetMode="External"/><Relationship Id="rId17" Type="http://schemas.openxmlformats.org/officeDocument/2006/relationships/hyperlink" Target="https://www.ecclesiastical.com/risk-management/roof-protection-systems/" TargetMode="External"/><Relationship Id="rId25" Type="http://schemas.openxmlformats.org/officeDocument/2006/relationships/hyperlink" Target="https://www.ecclesiastical.com/risk-management/church-risk-assessments/" TargetMode="External"/><Relationship Id="rId33" Type="http://schemas.openxmlformats.org/officeDocument/2006/relationships/hyperlink" Target="https://www.ecclesiastical.com/churchmatters/churchguidance/churchhealthandsafety/health-and-safety-policy/index.aspx" TargetMode="External"/><Relationship Id="rId38" Type="http://schemas.openxmlformats.org/officeDocument/2006/relationships/hyperlink" Target="https://www.ecclesiastical.com/documents/working-at-height.pdf" TargetMode="External"/><Relationship Id="rId46" Type="http://schemas.openxmlformats.org/officeDocument/2006/relationships/hyperlink" Target="https://blackburndbf.sharepoint.com/Governance/_layouts/15/guestaccess.aspx?docid=00a08e5474c7f492ab2845316b6d15179&amp;authkey=AR_OiKeaFCZu55pCMSPzEgs&amp;e=4%3A673bb901cd434183812ea43398b9d357" TargetMode="External"/><Relationship Id="rId59" Type="http://schemas.openxmlformats.org/officeDocument/2006/relationships/header" Target="header3.xml"/><Relationship Id="rId20" Type="http://schemas.openxmlformats.org/officeDocument/2006/relationships/hyperlink" Target="https://www.ecclesiastical.com/risk-management/church-electrical-wiring/" TargetMode="External"/><Relationship Id="rId41" Type="http://schemas.openxmlformats.org/officeDocument/2006/relationships/hyperlink" Target="https://www.blackburn.anglican.org/pcc-secretary-or-administrator" TargetMode="External"/><Relationship Id="rId54" Type="http://schemas.openxmlformats.org/officeDocument/2006/relationships/hyperlink" Target="http://www.lancashire.gov.uk/libraries-and-archives/archives-and-record-office/our-collections/church-registers-guide.asp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clesiastical.com/risk-management/smartwater/" TargetMode="External"/><Relationship Id="rId23" Type="http://schemas.openxmlformats.org/officeDocument/2006/relationships/hyperlink" Target="https://www.ecclesiastical.com/churchmatters/images/lightning-protection-guidance-notes.pdf" TargetMode="External"/><Relationship Id="rId28" Type="http://schemas.openxmlformats.org/officeDocument/2006/relationships/hyperlink" Target="https://www.ecclesiastical.com/documents/church-firefighting-equipment-guidance.pdf" TargetMode="External"/><Relationship Id="rId36" Type="http://schemas.openxmlformats.org/officeDocument/2006/relationships/hyperlink" Target="https://www.ecclesiastical.com/churchmatters/images/risk-assessment-template-small-churches.pdf" TargetMode="External"/><Relationship Id="rId49" Type="http://schemas.openxmlformats.org/officeDocument/2006/relationships/hyperlink" Target="http://www.ccli.com/fact-files" TargetMode="External"/><Relationship Id="rId57" Type="http://schemas.openxmlformats.org/officeDocument/2006/relationships/footer" Target="footer1.xml"/><Relationship Id="rId10" Type="http://schemas.openxmlformats.org/officeDocument/2006/relationships/hyperlink" Target="https://www.ecclesiastical.com/risk-management/church-security/" TargetMode="External"/><Relationship Id="rId31" Type="http://schemas.openxmlformats.org/officeDocument/2006/relationships/hyperlink" Target="https://www.food.gov.uk/business-industry/allergy-guide" TargetMode="External"/><Relationship Id="rId44" Type="http://schemas.openxmlformats.org/officeDocument/2006/relationships/hyperlink" Target="mailto:Sharon.hassall@blackburn.anglican.org" TargetMode="External"/><Relationship Id="rId52" Type="http://schemas.openxmlformats.org/officeDocument/2006/relationships/hyperlink" Target="https://www.ecclesiastical.com/documents/church-security-safes.pdf"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26725/safety-burial-ground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5316</Words>
  <Characters>30304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Semley</dc:creator>
  <cp:lastModifiedBy>Kelly Quinn</cp:lastModifiedBy>
  <cp:revision>2</cp:revision>
  <cp:lastPrinted>2018-06-28T10:11:00Z</cp:lastPrinted>
  <dcterms:created xsi:type="dcterms:W3CDTF">2021-01-25T14:14:00Z</dcterms:created>
  <dcterms:modified xsi:type="dcterms:W3CDTF">2021-01-25T14:14:00Z</dcterms:modified>
</cp:coreProperties>
</file>